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F2B4" w14:textId="77777777" w:rsidR="00637A35" w:rsidRPr="00744672" w:rsidRDefault="00637A35" w:rsidP="00637A35">
      <w:pPr>
        <w:spacing w:line="276" w:lineRule="auto"/>
        <w:jc w:val="right"/>
        <w:rPr>
          <w:rFonts w:ascii="Arial" w:hAnsi="Arial" w:cs="Arial"/>
          <w:i/>
          <w:sz w:val="18"/>
          <w:szCs w:val="18"/>
        </w:rPr>
      </w:pPr>
      <w:r w:rsidRPr="00744672">
        <w:rPr>
          <w:rFonts w:ascii="Arial" w:hAnsi="Arial" w:cs="Arial"/>
          <w:i/>
          <w:sz w:val="18"/>
          <w:szCs w:val="18"/>
        </w:rPr>
        <w:t>Załącznik nr 2 do zapytania ofertowego</w:t>
      </w:r>
    </w:p>
    <w:p w14:paraId="13489A51" w14:textId="77777777" w:rsidR="00637A35" w:rsidRPr="00744672" w:rsidRDefault="00637A35" w:rsidP="00637A35">
      <w:pPr>
        <w:spacing w:line="276" w:lineRule="auto"/>
        <w:jc w:val="right"/>
        <w:rPr>
          <w:rFonts w:ascii="Arial" w:hAnsi="Arial" w:cs="Arial"/>
          <w:i/>
          <w:highlight w:val="yellow"/>
        </w:rPr>
      </w:pPr>
    </w:p>
    <w:p w14:paraId="6354CE5F" w14:textId="77777777" w:rsidR="00637A35" w:rsidRPr="00744672" w:rsidRDefault="00637A35" w:rsidP="00637A35">
      <w:pPr>
        <w:pStyle w:val="Nagwek1"/>
        <w:keepNext w:val="0"/>
        <w:widowControl/>
        <w:spacing w:line="276" w:lineRule="auto"/>
        <w:rPr>
          <w:rFonts w:cs="Arial"/>
          <w:spacing w:val="20"/>
          <w:sz w:val="22"/>
          <w:szCs w:val="22"/>
        </w:rPr>
      </w:pPr>
      <w:r w:rsidRPr="00744672">
        <w:rPr>
          <w:rFonts w:cs="Arial"/>
          <w:spacing w:val="20"/>
          <w:sz w:val="22"/>
          <w:szCs w:val="22"/>
        </w:rPr>
        <w:t>UMOWA NR …../2024</w:t>
      </w:r>
    </w:p>
    <w:p w14:paraId="477DEE26" w14:textId="77777777" w:rsidR="00637A35" w:rsidRPr="00744672" w:rsidRDefault="00637A35" w:rsidP="00637A35">
      <w:pPr>
        <w:spacing w:line="276" w:lineRule="auto"/>
        <w:rPr>
          <w:rFonts w:ascii="Arial" w:hAnsi="Arial" w:cs="Arial"/>
          <w:highlight w:val="yellow"/>
        </w:rPr>
      </w:pPr>
    </w:p>
    <w:p w14:paraId="45260743" w14:textId="75F259D7" w:rsidR="00637A35" w:rsidRPr="00744672" w:rsidRDefault="00637A35" w:rsidP="00637A35">
      <w:pPr>
        <w:pStyle w:val="Default"/>
        <w:spacing w:line="276" w:lineRule="auto"/>
        <w:jc w:val="both"/>
        <w:rPr>
          <w:rFonts w:ascii="Arial" w:hAnsi="Arial" w:cs="Arial"/>
          <w:sz w:val="22"/>
          <w:szCs w:val="22"/>
        </w:rPr>
      </w:pPr>
      <w:r w:rsidRPr="00744672">
        <w:rPr>
          <w:rFonts w:ascii="Arial" w:hAnsi="Arial" w:cs="Arial"/>
          <w:sz w:val="22"/>
          <w:szCs w:val="22"/>
        </w:rPr>
        <w:t xml:space="preserve">zawarta w dniu </w:t>
      </w:r>
      <w:r w:rsidRPr="00744672">
        <w:rPr>
          <w:rFonts w:ascii="Arial" w:hAnsi="Arial" w:cs="Arial"/>
          <w:b/>
          <w:bCs/>
          <w:sz w:val="22"/>
          <w:szCs w:val="22"/>
        </w:rPr>
        <w:t>……………2024 r.</w:t>
      </w:r>
      <w:r w:rsidRPr="00744672">
        <w:rPr>
          <w:rFonts w:ascii="Arial" w:hAnsi="Arial" w:cs="Arial"/>
          <w:sz w:val="22"/>
          <w:szCs w:val="22"/>
        </w:rPr>
        <w:t xml:space="preserve"> w </w:t>
      </w:r>
      <w:r w:rsidR="005E011F">
        <w:rPr>
          <w:rFonts w:ascii="Arial" w:hAnsi="Arial" w:cs="Arial"/>
          <w:sz w:val="22"/>
          <w:szCs w:val="22"/>
        </w:rPr>
        <w:t>Sosnowicy</w:t>
      </w:r>
      <w:r w:rsidRPr="00744672">
        <w:rPr>
          <w:rFonts w:ascii="Arial" w:hAnsi="Arial" w:cs="Arial"/>
          <w:sz w:val="22"/>
          <w:szCs w:val="22"/>
        </w:rPr>
        <w:t xml:space="preserve"> pomiędzy: </w:t>
      </w:r>
    </w:p>
    <w:p w14:paraId="5EF17EEA" w14:textId="2FF9A22E" w:rsidR="00637A35" w:rsidRPr="00744672" w:rsidRDefault="00637A35" w:rsidP="00637A35">
      <w:pPr>
        <w:pStyle w:val="Default"/>
        <w:spacing w:line="276" w:lineRule="auto"/>
        <w:jc w:val="both"/>
        <w:rPr>
          <w:rFonts w:ascii="Arial" w:hAnsi="Arial" w:cs="Arial"/>
          <w:b/>
          <w:bCs/>
          <w:sz w:val="22"/>
          <w:szCs w:val="22"/>
        </w:rPr>
      </w:pPr>
      <w:r w:rsidRPr="00744672">
        <w:rPr>
          <w:rFonts w:ascii="Arial" w:hAnsi="Arial" w:cs="Arial"/>
          <w:b/>
          <w:bCs/>
          <w:sz w:val="22"/>
          <w:szCs w:val="22"/>
        </w:rPr>
        <w:t xml:space="preserve">Parafią Rzymskokatolicką pw. </w:t>
      </w:r>
      <w:r w:rsidR="005E011F">
        <w:rPr>
          <w:rFonts w:ascii="Arial" w:hAnsi="Arial" w:cs="Arial"/>
          <w:b/>
          <w:bCs/>
          <w:sz w:val="22"/>
          <w:szCs w:val="22"/>
        </w:rPr>
        <w:t>Trójcy Świętej</w:t>
      </w:r>
      <w:r w:rsidRPr="00744672">
        <w:rPr>
          <w:rFonts w:ascii="Arial" w:hAnsi="Arial" w:cs="Arial"/>
          <w:sz w:val="22"/>
          <w:szCs w:val="22"/>
        </w:rPr>
        <w:t>,</w:t>
      </w:r>
      <w:r w:rsidRPr="00744672">
        <w:rPr>
          <w:rFonts w:ascii="Arial" w:hAnsi="Arial" w:cs="Arial"/>
          <w:b/>
          <w:bCs/>
          <w:sz w:val="22"/>
          <w:szCs w:val="22"/>
        </w:rPr>
        <w:t xml:space="preserve"> </w:t>
      </w:r>
      <w:r w:rsidR="005E011F">
        <w:rPr>
          <w:rFonts w:ascii="Arial" w:hAnsi="Arial" w:cs="Arial"/>
          <w:sz w:val="22"/>
          <w:szCs w:val="22"/>
        </w:rPr>
        <w:t>Pl. Kościuszki 4</w:t>
      </w:r>
      <w:r>
        <w:rPr>
          <w:rFonts w:ascii="Arial" w:hAnsi="Arial" w:cs="Arial"/>
          <w:sz w:val="22"/>
          <w:szCs w:val="22"/>
        </w:rPr>
        <w:t>, 21-</w:t>
      </w:r>
      <w:r w:rsidR="005E011F">
        <w:rPr>
          <w:rFonts w:ascii="Arial" w:hAnsi="Arial" w:cs="Arial"/>
          <w:sz w:val="22"/>
          <w:szCs w:val="22"/>
        </w:rPr>
        <w:t>230</w:t>
      </w:r>
      <w:r>
        <w:rPr>
          <w:rFonts w:ascii="Arial" w:hAnsi="Arial" w:cs="Arial"/>
          <w:sz w:val="22"/>
          <w:szCs w:val="22"/>
        </w:rPr>
        <w:t xml:space="preserve"> </w:t>
      </w:r>
      <w:r w:rsidR="005E011F">
        <w:rPr>
          <w:rFonts w:ascii="Arial" w:hAnsi="Arial" w:cs="Arial"/>
          <w:sz w:val="22"/>
          <w:szCs w:val="22"/>
        </w:rPr>
        <w:t>Sosnowica</w:t>
      </w:r>
      <w:r w:rsidRPr="00744672">
        <w:rPr>
          <w:rFonts w:ascii="Arial" w:hAnsi="Arial" w:cs="Arial"/>
          <w:sz w:val="22"/>
          <w:szCs w:val="22"/>
        </w:rPr>
        <w:t xml:space="preserve">, NIP </w:t>
      </w:r>
      <w:r w:rsidR="005E011F" w:rsidRPr="005E011F">
        <w:rPr>
          <w:rFonts w:ascii="Arial" w:hAnsi="Arial" w:cs="Arial"/>
          <w:sz w:val="22"/>
          <w:szCs w:val="22"/>
        </w:rPr>
        <w:t>5651226481</w:t>
      </w:r>
      <w:r w:rsidRPr="00744672">
        <w:rPr>
          <w:rFonts w:ascii="Arial" w:hAnsi="Arial" w:cs="Arial"/>
          <w:sz w:val="22"/>
          <w:szCs w:val="22"/>
        </w:rPr>
        <w:t>, reprezentowaną przez</w:t>
      </w:r>
      <w:r w:rsidRPr="00744672">
        <w:rPr>
          <w:rFonts w:ascii="Arial" w:hAnsi="Arial" w:cs="Arial"/>
          <w:b/>
          <w:bCs/>
          <w:sz w:val="22"/>
          <w:szCs w:val="22"/>
        </w:rPr>
        <w:t xml:space="preserve"> Księdza </w:t>
      </w:r>
      <w:r w:rsidR="005E011F">
        <w:rPr>
          <w:rFonts w:ascii="Arial" w:hAnsi="Arial" w:cs="Arial"/>
          <w:b/>
          <w:bCs/>
          <w:sz w:val="22"/>
          <w:szCs w:val="22"/>
        </w:rPr>
        <w:t>P</w:t>
      </w:r>
      <w:r w:rsidRPr="00744672">
        <w:rPr>
          <w:rFonts w:ascii="Arial" w:hAnsi="Arial" w:cs="Arial"/>
          <w:b/>
          <w:bCs/>
          <w:sz w:val="22"/>
          <w:szCs w:val="22"/>
        </w:rPr>
        <w:t xml:space="preserve">roboszcza ks. </w:t>
      </w:r>
      <w:r w:rsidR="005E011F">
        <w:rPr>
          <w:rFonts w:ascii="Arial" w:hAnsi="Arial" w:cs="Arial"/>
          <w:b/>
          <w:bCs/>
          <w:sz w:val="22"/>
          <w:szCs w:val="22"/>
        </w:rPr>
        <w:t xml:space="preserve">Sławomira </w:t>
      </w:r>
      <w:proofErr w:type="spellStart"/>
      <w:r w:rsidR="005E011F">
        <w:rPr>
          <w:rFonts w:ascii="Arial" w:hAnsi="Arial" w:cs="Arial"/>
          <w:b/>
          <w:bCs/>
          <w:sz w:val="22"/>
          <w:szCs w:val="22"/>
        </w:rPr>
        <w:t>Morenia</w:t>
      </w:r>
      <w:proofErr w:type="spellEnd"/>
      <w:r w:rsidRPr="00744672">
        <w:rPr>
          <w:rFonts w:ascii="Arial" w:hAnsi="Arial" w:cs="Arial"/>
          <w:b/>
          <w:bCs/>
          <w:sz w:val="22"/>
          <w:szCs w:val="22"/>
        </w:rPr>
        <w:t xml:space="preserve">, </w:t>
      </w:r>
    </w:p>
    <w:p w14:paraId="719EAE39" w14:textId="77777777" w:rsidR="00637A35" w:rsidRPr="00744672" w:rsidRDefault="00637A35" w:rsidP="00637A35">
      <w:pPr>
        <w:spacing w:line="276" w:lineRule="auto"/>
        <w:jc w:val="both"/>
        <w:rPr>
          <w:rFonts w:ascii="Arial" w:hAnsi="Arial" w:cs="Arial"/>
          <w:bCs/>
        </w:rPr>
      </w:pPr>
      <w:r w:rsidRPr="00744672">
        <w:rPr>
          <w:rFonts w:ascii="Arial" w:hAnsi="Arial" w:cs="Arial"/>
        </w:rPr>
        <w:t xml:space="preserve">zwaną dalej w treści niniejszej umowy </w:t>
      </w:r>
      <w:r w:rsidRPr="00744672">
        <w:rPr>
          <w:rFonts w:ascii="Arial" w:hAnsi="Arial" w:cs="Arial"/>
          <w:b/>
          <w:bCs/>
        </w:rPr>
        <w:t>„Zamawiającym”,</w:t>
      </w:r>
    </w:p>
    <w:p w14:paraId="6F8EAB07" w14:textId="77777777" w:rsidR="00637A35" w:rsidRPr="00744672" w:rsidRDefault="00637A35" w:rsidP="00637A35">
      <w:pPr>
        <w:spacing w:line="276" w:lineRule="auto"/>
        <w:jc w:val="both"/>
        <w:rPr>
          <w:rFonts w:ascii="Arial" w:hAnsi="Arial" w:cs="Arial"/>
          <w:bCs/>
        </w:rPr>
      </w:pPr>
      <w:r w:rsidRPr="00744672">
        <w:rPr>
          <w:rFonts w:ascii="Arial" w:hAnsi="Arial" w:cs="Arial"/>
          <w:bCs/>
        </w:rPr>
        <w:t>a</w:t>
      </w:r>
    </w:p>
    <w:p w14:paraId="4F442227" w14:textId="77777777" w:rsidR="00637A35" w:rsidRPr="00744672" w:rsidRDefault="00637A35" w:rsidP="00637A35">
      <w:pPr>
        <w:spacing w:line="276" w:lineRule="auto"/>
        <w:jc w:val="both"/>
        <w:rPr>
          <w:rFonts w:ascii="Arial" w:hAnsi="Arial" w:cs="Arial"/>
        </w:rPr>
      </w:pPr>
      <w:r w:rsidRPr="00744672">
        <w:rPr>
          <w:rFonts w:ascii="Arial" w:hAnsi="Arial" w:cs="Arial"/>
        </w:rPr>
        <w:t>…………………………………………………………………..</w:t>
      </w:r>
    </w:p>
    <w:p w14:paraId="03DF20B1" w14:textId="77777777" w:rsidR="00637A35" w:rsidRPr="00744672" w:rsidRDefault="00637A35" w:rsidP="00637A35">
      <w:pPr>
        <w:spacing w:line="276" w:lineRule="auto"/>
        <w:jc w:val="both"/>
        <w:rPr>
          <w:rFonts w:ascii="Arial" w:hAnsi="Arial" w:cs="Arial"/>
        </w:rPr>
      </w:pPr>
      <w:r w:rsidRPr="00744672">
        <w:rPr>
          <w:rFonts w:ascii="Arial" w:hAnsi="Arial" w:cs="Arial"/>
        </w:rPr>
        <w:t>NIP: …………..………………, REGON: …………………….</w:t>
      </w:r>
    </w:p>
    <w:p w14:paraId="21F5D6B5" w14:textId="77777777" w:rsidR="00637A35" w:rsidRPr="00744672" w:rsidRDefault="00637A35" w:rsidP="00637A35">
      <w:pPr>
        <w:spacing w:line="276" w:lineRule="auto"/>
        <w:jc w:val="both"/>
        <w:rPr>
          <w:rFonts w:ascii="Arial" w:hAnsi="Arial" w:cs="Arial"/>
        </w:rPr>
      </w:pPr>
      <w:r w:rsidRPr="00744672">
        <w:rPr>
          <w:rFonts w:ascii="Arial" w:hAnsi="Arial" w:cs="Arial"/>
        </w:rPr>
        <w:t>reprezentowanym przez ……………………………………….</w:t>
      </w:r>
    </w:p>
    <w:p w14:paraId="6F3A9E44" w14:textId="77777777" w:rsidR="00637A35" w:rsidRPr="00744672" w:rsidRDefault="00637A35" w:rsidP="00637A35">
      <w:pPr>
        <w:spacing w:line="276" w:lineRule="auto"/>
        <w:jc w:val="both"/>
        <w:rPr>
          <w:rFonts w:ascii="Arial" w:hAnsi="Arial" w:cs="Arial"/>
        </w:rPr>
      </w:pPr>
      <w:r w:rsidRPr="00744672">
        <w:rPr>
          <w:rFonts w:ascii="Arial" w:hAnsi="Arial" w:cs="Arial"/>
        </w:rPr>
        <w:t xml:space="preserve">zwanym dalej w treści niniejszej umowy </w:t>
      </w:r>
      <w:r w:rsidRPr="00744672">
        <w:rPr>
          <w:rFonts w:ascii="Arial" w:hAnsi="Arial" w:cs="Arial"/>
          <w:b/>
        </w:rPr>
        <w:t>„Wykonawcą”.</w:t>
      </w:r>
    </w:p>
    <w:p w14:paraId="36D67F9B" w14:textId="77777777" w:rsidR="00637A35" w:rsidRPr="00744672" w:rsidRDefault="00637A35" w:rsidP="00637A35">
      <w:pPr>
        <w:pStyle w:val="Tekstpodstawowy"/>
        <w:spacing w:line="276" w:lineRule="auto"/>
        <w:ind w:firstLine="708"/>
        <w:rPr>
          <w:rFonts w:ascii="Arial" w:hAnsi="Arial" w:cs="Arial"/>
          <w:highlight w:val="yellow"/>
        </w:rPr>
      </w:pPr>
    </w:p>
    <w:p w14:paraId="5DEA1C2C" w14:textId="77777777" w:rsidR="00637A35" w:rsidRPr="00744672" w:rsidRDefault="00637A35" w:rsidP="00637A35">
      <w:pPr>
        <w:spacing w:line="276" w:lineRule="auto"/>
        <w:jc w:val="both"/>
        <w:rPr>
          <w:rFonts w:ascii="Arial" w:hAnsi="Arial" w:cs="Arial"/>
        </w:rPr>
      </w:pPr>
      <w:r w:rsidRPr="00744672">
        <w:rPr>
          <w:rFonts w:ascii="Arial" w:hAnsi="Arial" w:cs="Arial"/>
        </w:rPr>
        <w:t>Po przeprowadzeniu postępowania o udzielenie zamówienia publicznego w formie zapytania ofertowego, została zawarta umowa o następującej treści:</w:t>
      </w:r>
    </w:p>
    <w:p w14:paraId="7947AD08" w14:textId="77777777" w:rsidR="00637A35" w:rsidRPr="00744672" w:rsidRDefault="00637A35" w:rsidP="00637A35">
      <w:pPr>
        <w:spacing w:line="276" w:lineRule="auto"/>
        <w:jc w:val="both"/>
        <w:rPr>
          <w:rFonts w:ascii="Arial" w:hAnsi="Arial" w:cs="Arial"/>
        </w:rPr>
      </w:pPr>
    </w:p>
    <w:p w14:paraId="4DC5FF12" w14:textId="77777777" w:rsidR="00637A35" w:rsidRPr="00744672" w:rsidRDefault="00637A35" w:rsidP="00637A35">
      <w:pPr>
        <w:spacing w:line="276" w:lineRule="auto"/>
        <w:jc w:val="center"/>
        <w:rPr>
          <w:rFonts w:ascii="Arial" w:hAnsi="Arial" w:cs="Arial"/>
          <w:b/>
          <w:bCs/>
        </w:rPr>
      </w:pPr>
      <w:r w:rsidRPr="00744672">
        <w:rPr>
          <w:rFonts w:ascii="Arial" w:hAnsi="Arial" w:cs="Arial"/>
          <w:b/>
          <w:bCs/>
        </w:rPr>
        <w:t>§ 1. Przedmiot umowy</w:t>
      </w:r>
    </w:p>
    <w:p w14:paraId="3FD7366C" w14:textId="27E748E6" w:rsidR="00637A35" w:rsidRDefault="00637A35" w:rsidP="00637A35">
      <w:pPr>
        <w:pStyle w:val="Tekstpodstawowy"/>
        <w:numPr>
          <w:ilvl w:val="0"/>
          <w:numId w:val="92"/>
        </w:numPr>
        <w:tabs>
          <w:tab w:val="left" w:pos="426"/>
        </w:tabs>
        <w:autoSpaceDE w:val="0"/>
        <w:autoSpaceDN w:val="0"/>
        <w:spacing w:after="0" w:line="276" w:lineRule="auto"/>
        <w:ind w:left="426"/>
        <w:jc w:val="both"/>
        <w:rPr>
          <w:rFonts w:ascii="Arial" w:hAnsi="Arial" w:cs="Arial"/>
        </w:rPr>
      </w:pPr>
      <w:bookmarkStart w:id="0" w:name="_Hlk66702480"/>
      <w:bookmarkStart w:id="1" w:name="_Hlk33904991"/>
      <w:r w:rsidRPr="006F3671">
        <w:rPr>
          <w:rFonts w:ascii="Arial" w:hAnsi="Arial" w:cs="Arial"/>
        </w:rPr>
        <w:t>Przedmiotem zamówienia jest „</w:t>
      </w:r>
      <w:r w:rsidR="005E011F" w:rsidRPr="005E011F">
        <w:rPr>
          <w:rFonts w:ascii="Arial" w:hAnsi="Arial" w:cs="Arial"/>
        </w:rPr>
        <w:t>Remont wież kościelnych i parkanu wokół kościoła parafialnego Trójcy Przenajświętszej w Sosnowicy – etap I</w:t>
      </w:r>
      <w:r w:rsidRPr="006F3671">
        <w:rPr>
          <w:rFonts w:ascii="Arial" w:hAnsi="Arial" w:cs="Arial"/>
        </w:rPr>
        <w:t>”.</w:t>
      </w:r>
    </w:p>
    <w:p w14:paraId="2E93B39D" w14:textId="77777777" w:rsidR="007E5A01" w:rsidRDefault="00637A35" w:rsidP="007E5A01">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6F3671">
        <w:rPr>
          <w:rFonts w:ascii="Arial" w:hAnsi="Arial" w:cs="Arial"/>
        </w:rPr>
        <w:t xml:space="preserve">Opis </w:t>
      </w:r>
      <w:r w:rsidRPr="0076078F">
        <w:rPr>
          <w:rFonts w:ascii="Arial" w:hAnsi="Arial" w:cs="Arial"/>
        </w:rPr>
        <w:t xml:space="preserve">inwestycji: </w:t>
      </w:r>
      <w:r w:rsidR="00197961" w:rsidRPr="0076078F">
        <w:rPr>
          <w:rFonts w:ascii="Arial" w:hAnsi="Arial" w:cs="Arial"/>
          <w:b/>
          <w:bCs/>
        </w:rPr>
        <w:t>Remont frontowej części ogrodzenia przykościelnego</w:t>
      </w:r>
      <w:r w:rsidR="00197961">
        <w:rPr>
          <w:rFonts w:ascii="Arial" w:hAnsi="Arial" w:cs="Arial"/>
          <w:b/>
          <w:bCs/>
        </w:rPr>
        <w:t>.</w:t>
      </w:r>
    </w:p>
    <w:p w14:paraId="2B2B664A" w14:textId="27C7945E" w:rsidR="007E5A01" w:rsidRPr="007E5A01" w:rsidRDefault="007E5A01" w:rsidP="007E5A01">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7E5A01">
        <w:rPr>
          <w:rFonts w:ascii="Arial" w:hAnsi="Arial" w:cs="Arial"/>
        </w:rPr>
        <w:t>Przedmiot umowy obejmuje roboty budowlane w zakresie:</w:t>
      </w:r>
    </w:p>
    <w:p w14:paraId="1C634F2B" w14:textId="2DF3414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a)</w:t>
      </w:r>
      <w:r w:rsidRPr="00204AD6">
        <w:rPr>
          <w:rFonts w:ascii="Arial" w:hAnsi="Arial" w:cs="Arial"/>
        </w:rPr>
        <w:tab/>
        <w:t>Wykonanie inwentaryzacji fotograficznej</w:t>
      </w:r>
      <w:r>
        <w:rPr>
          <w:rFonts w:ascii="Arial" w:hAnsi="Arial" w:cs="Arial"/>
        </w:rPr>
        <w:t>,</w:t>
      </w:r>
    </w:p>
    <w:p w14:paraId="28E0DAB9" w14:textId="681B57D1"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b)</w:t>
      </w:r>
      <w:r w:rsidRPr="00204AD6">
        <w:rPr>
          <w:rFonts w:ascii="Arial" w:hAnsi="Arial" w:cs="Arial"/>
        </w:rPr>
        <w:tab/>
        <w:t>Obicie tynków z zaprawy – skucie tynku spękanego, odspojonego i współczesnych betonowych uzupełnień</w:t>
      </w:r>
      <w:r>
        <w:rPr>
          <w:rFonts w:ascii="Arial" w:hAnsi="Arial" w:cs="Arial"/>
        </w:rPr>
        <w:t>,</w:t>
      </w:r>
    </w:p>
    <w:p w14:paraId="5533A43A" w14:textId="7C04DAC4"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c)</w:t>
      </w:r>
      <w:r w:rsidRPr="00204AD6">
        <w:rPr>
          <w:rFonts w:ascii="Arial" w:hAnsi="Arial" w:cs="Arial"/>
        </w:rPr>
        <w:tab/>
        <w:t>Czyszczenie i mycie elewacji</w:t>
      </w:r>
      <w:r>
        <w:rPr>
          <w:rFonts w:ascii="Arial" w:hAnsi="Arial" w:cs="Arial"/>
        </w:rPr>
        <w:t>,</w:t>
      </w:r>
    </w:p>
    <w:p w14:paraId="393027AD" w14:textId="61499C58"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d)</w:t>
      </w:r>
      <w:r w:rsidRPr="00204AD6">
        <w:rPr>
          <w:rFonts w:ascii="Arial" w:hAnsi="Arial" w:cs="Arial"/>
        </w:rPr>
        <w:tab/>
        <w:t>Wzmocnienie strukturalne muru</w:t>
      </w:r>
      <w:r>
        <w:rPr>
          <w:rFonts w:ascii="Arial" w:hAnsi="Arial" w:cs="Arial"/>
        </w:rPr>
        <w:t>,</w:t>
      </w:r>
    </w:p>
    <w:p w14:paraId="076EF330" w14:textId="5FFFC1A5"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e)</w:t>
      </w:r>
      <w:r w:rsidRPr="00204AD6">
        <w:rPr>
          <w:rFonts w:ascii="Arial" w:hAnsi="Arial" w:cs="Arial"/>
        </w:rPr>
        <w:tab/>
        <w:t>Wykonanie tynków odsalających, wykonanie obrzutki wstępnej tynków</w:t>
      </w:r>
      <w:r>
        <w:rPr>
          <w:rFonts w:ascii="Arial" w:hAnsi="Arial" w:cs="Arial"/>
        </w:rPr>
        <w:t>,</w:t>
      </w:r>
    </w:p>
    <w:p w14:paraId="46743C06" w14:textId="71B4C36F"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f)</w:t>
      </w:r>
      <w:r w:rsidRPr="00204AD6">
        <w:rPr>
          <w:rFonts w:ascii="Arial" w:hAnsi="Arial" w:cs="Arial"/>
        </w:rPr>
        <w:tab/>
        <w:t>Maszynowe nałożenie tynku renowacyjnego</w:t>
      </w:r>
      <w:r>
        <w:rPr>
          <w:rFonts w:ascii="Arial" w:hAnsi="Arial" w:cs="Arial"/>
        </w:rPr>
        <w:t>,</w:t>
      </w:r>
    </w:p>
    <w:p w14:paraId="742F85DF" w14:textId="3EBA7A20"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g)</w:t>
      </w:r>
      <w:r w:rsidRPr="00204AD6">
        <w:rPr>
          <w:rFonts w:ascii="Arial" w:hAnsi="Arial" w:cs="Arial"/>
        </w:rPr>
        <w:tab/>
        <w:t>Uzupełnienie tynków</w:t>
      </w:r>
      <w:r>
        <w:rPr>
          <w:rFonts w:ascii="Arial" w:hAnsi="Arial" w:cs="Arial"/>
        </w:rPr>
        <w:t>,</w:t>
      </w:r>
    </w:p>
    <w:p w14:paraId="5E2FB817" w14:textId="12EC00C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h)</w:t>
      </w:r>
      <w:r w:rsidRPr="00204AD6">
        <w:rPr>
          <w:rFonts w:ascii="Arial" w:hAnsi="Arial" w:cs="Arial"/>
        </w:rPr>
        <w:tab/>
        <w:t>Wykonanie końcowej warstwy tynków</w:t>
      </w:r>
      <w:r>
        <w:rPr>
          <w:rFonts w:ascii="Arial" w:hAnsi="Arial" w:cs="Arial"/>
        </w:rPr>
        <w:t>,</w:t>
      </w:r>
    </w:p>
    <w:p w14:paraId="67B642C3" w14:textId="02E5D1DF"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i)</w:t>
      </w:r>
      <w:r w:rsidRPr="00204AD6">
        <w:rPr>
          <w:rFonts w:ascii="Arial" w:hAnsi="Arial" w:cs="Arial"/>
        </w:rPr>
        <w:tab/>
        <w:t>Wykończenie wierzchnie elewacji</w:t>
      </w:r>
      <w:r>
        <w:rPr>
          <w:rFonts w:ascii="Arial" w:hAnsi="Arial" w:cs="Arial"/>
        </w:rPr>
        <w:t>,</w:t>
      </w:r>
    </w:p>
    <w:p w14:paraId="562C2F12" w14:textId="45B0FEC0"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j)</w:t>
      </w:r>
      <w:r w:rsidRPr="00204AD6">
        <w:rPr>
          <w:rFonts w:ascii="Arial" w:hAnsi="Arial" w:cs="Arial"/>
        </w:rPr>
        <w:tab/>
        <w:t>Dwukrotne malowanie</w:t>
      </w:r>
      <w:r>
        <w:rPr>
          <w:rFonts w:ascii="Arial" w:hAnsi="Arial" w:cs="Arial"/>
        </w:rPr>
        <w:t>,</w:t>
      </w:r>
    </w:p>
    <w:p w14:paraId="7816A585" w14:textId="3229E212"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k)</w:t>
      </w:r>
      <w:r w:rsidRPr="00204AD6">
        <w:rPr>
          <w:rFonts w:ascii="Arial" w:hAnsi="Arial" w:cs="Arial"/>
        </w:rPr>
        <w:tab/>
        <w:t xml:space="preserve">Malowanie elewacji oraz zabezpieczenie powierzchni przed </w:t>
      </w:r>
      <w:proofErr w:type="spellStart"/>
      <w:r w:rsidRPr="00204AD6">
        <w:rPr>
          <w:rFonts w:ascii="Arial" w:hAnsi="Arial" w:cs="Arial"/>
        </w:rPr>
        <w:t>grafitti</w:t>
      </w:r>
      <w:proofErr w:type="spellEnd"/>
      <w:r>
        <w:rPr>
          <w:rFonts w:ascii="Arial" w:hAnsi="Arial" w:cs="Arial"/>
        </w:rPr>
        <w:t>,</w:t>
      </w:r>
    </w:p>
    <w:p w14:paraId="17D8D34F" w14:textId="0BD2A09D"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l)</w:t>
      </w:r>
      <w:r w:rsidRPr="00204AD6">
        <w:rPr>
          <w:rFonts w:ascii="Arial" w:hAnsi="Arial" w:cs="Arial"/>
        </w:rPr>
        <w:tab/>
        <w:t>Wywiezienie gruzu</w:t>
      </w:r>
      <w:r>
        <w:rPr>
          <w:rFonts w:ascii="Arial" w:hAnsi="Arial" w:cs="Arial"/>
        </w:rPr>
        <w:t>,</w:t>
      </w:r>
    </w:p>
    <w:p w14:paraId="742F3811" w14:textId="2A6852DF"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m)</w:t>
      </w:r>
      <w:r w:rsidRPr="00204AD6">
        <w:rPr>
          <w:rFonts w:ascii="Arial" w:hAnsi="Arial" w:cs="Arial"/>
        </w:rPr>
        <w:tab/>
        <w:t>Czyszczenie strumieniowo-ścierne powierzchni pionowych, skośnych i cylindrycznych konstrukcji betonowych</w:t>
      </w:r>
      <w:r>
        <w:rPr>
          <w:rFonts w:ascii="Arial" w:hAnsi="Arial" w:cs="Arial"/>
        </w:rPr>
        <w:t>,</w:t>
      </w:r>
    </w:p>
    <w:p w14:paraId="5286D11F" w14:textId="7F3FF273"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n)</w:t>
      </w:r>
      <w:r w:rsidRPr="00204AD6">
        <w:rPr>
          <w:rFonts w:ascii="Arial" w:hAnsi="Arial" w:cs="Arial"/>
        </w:rPr>
        <w:tab/>
        <w:t>Ręczne wykonanie opaski przy ogrodzeniu</w:t>
      </w:r>
      <w:r>
        <w:rPr>
          <w:rFonts w:ascii="Arial" w:hAnsi="Arial" w:cs="Arial"/>
        </w:rPr>
        <w:t>,</w:t>
      </w:r>
    </w:p>
    <w:p w14:paraId="1911704D" w14:textId="534523E1"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lastRenderedPageBreak/>
        <w:t>o)</w:t>
      </w:r>
      <w:r w:rsidRPr="00204AD6">
        <w:rPr>
          <w:rFonts w:ascii="Arial" w:hAnsi="Arial" w:cs="Arial"/>
        </w:rPr>
        <w:tab/>
        <w:t>Czyszczenie strumieniowo ścierne do trzeciego stopnia czystości konstrukcji kratowych</w:t>
      </w:r>
      <w:r>
        <w:rPr>
          <w:rFonts w:ascii="Arial" w:hAnsi="Arial" w:cs="Arial"/>
        </w:rPr>
        <w:t>,</w:t>
      </w:r>
    </w:p>
    <w:p w14:paraId="4D0DEBE0" w14:textId="1E7E638E"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p)</w:t>
      </w:r>
      <w:r w:rsidRPr="00204AD6">
        <w:rPr>
          <w:rFonts w:ascii="Arial" w:hAnsi="Arial" w:cs="Arial"/>
        </w:rPr>
        <w:tab/>
        <w:t>Cynkowanie konstrukcji ogrodzenia</w:t>
      </w:r>
      <w:r>
        <w:rPr>
          <w:rFonts w:ascii="Arial" w:hAnsi="Arial" w:cs="Arial"/>
        </w:rPr>
        <w:t>,</w:t>
      </w:r>
    </w:p>
    <w:p w14:paraId="2A1EC92B" w14:textId="71BDF8E1" w:rsidR="00204AD6" w:rsidRPr="00204AD6"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q)</w:t>
      </w:r>
      <w:r w:rsidRPr="00204AD6">
        <w:rPr>
          <w:rFonts w:ascii="Arial" w:hAnsi="Arial" w:cs="Arial"/>
        </w:rPr>
        <w:tab/>
        <w:t>Dwukrotne malowanie farbą poliuretanową elementów metalowych - krat i balustrad z prętów ozdobnych</w:t>
      </w:r>
      <w:r>
        <w:rPr>
          <w:rFonts w:ascii="Arial" w:hAnsi="Arial" w:cs="Arial"/>
        </w:rPr>
        <w:t>,</w:t>
      </w:r>
    </w:p>
    <w:p w14:paraId="4059339E" w14:textId="7A183376" w:rsidR="007E5A01" w:rsidRPr="007E5A01" w:rsidRDefault="00204AD6" w:rsidP="00204AD6">
      <w:pPr>
        <w:pStyle w:val="Tekstpodstawowy"/>
        <w:tabs>
          <w:tab w:val="left" w:pos="426"/>
        </w:tabs>
        <w:autoSpaceDE w:val="0"/>
        <w:autoSpaceDN w:val="0"/>
        <w:spacing w:after="0" w:line="276" w:lineRule="auto"/>
        <w:ind w:left="1134" w:hanging="425"/>
        <w:jc w:val="both"/>
        <w:rPr>
          <w:rFonts w:ascii="Arial" w:hAnsi="Arial" w:cs="Arial"/>
        </w:rPr>
      </w:pPr>
      <w:r w:rsidRPr="00204AD6">
        <w:rPr>
          <w:rFonts w:ascii="Arial" w:hAnsi="Arial" w:cs="Arial"/>
        </w:rPr>
        <w:t>r)</w:t>
      </w:r>
      <w:r w:rsidRPr="00204AD6">
        <w:rPr>
          <w:rFonts w:ascii="Arial" w:hAnsi="Arial" w:cs="Arial"/>
        </w:rPr>
        <w:tab/>
        <w:t>sporządzenie konserwatorskiej dokumentacji powykonawczej;</w:t>
      </w:r>
    </w:p>
    <w:p w14:paraId="51264B0E" w14:textId="4711D98D" w:rsidR="007E5A01" w:rsidRPr="007E5A01" w:rsidRDefault="007E5A01" w:rsidP="007E5A01">
      <w:pPr>
        <w:pStyle w:val="Tekstpodstawowy"/>
        <w:numPr>
          <w:ilvl w:val="0"/>
          <w:numId w:val="92"/>
        </w:numPr>
        <w:tabs>
          <w:tab w:val="left" w:pos="426"/>
        </w:tabs>
        <w:autoSpaceDE w:val="0"/>
        <w:autoSpaceDN w:val="0"/>
        <w:spacing w:after="0" w:line="276" w:lineRule="auto"/>
        <w:ind w:left="284" w:hanging="284"/>
        <w:jc w:val="both"/>
        <w:rPr>
          <w:rFonts w:ascii="Arial" w:hAnsi="Arial" w:cs="Arial"/>
        </w:rPr>
      </w:pPr>
      <w:r w:rsidRPr="007E5A01">
        <w:rPr>
          <w:rFonts w:ascii="Arial" w:hAnsi="Arial" w:cs="Arial"/>
        </w:rPr>
        <w:t>Szczegółowy zakres oraz sposób wykonania robót budowlanych, o którym mowa</w:t>
      </w:r>
      <w:r>
        <w:rPr>
          <w:rFonts w:ascii="Arial" w:hAnsi="Arial" w:cs="Arial"/>
        </w:rPr>
        <w:t xml:space="preserve"> </w:t>
      </w:r>
      <w:r w:rsidRPr="007E5A01">
        <w:rPr>
          <w:rFonts w:ascii="Arial" w:hAnsi="Arial" w:cs="Arial"/>
        </w:rPr>
        <w:t>w ust. 2, określa:</w:t>
      </w:r>
    </w:p>
    <w:p w14:paraId="451A3F1D"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a) Zapytanie ofertowe, stanowiące załącznik nr 1 do umowy;</w:t>
      </w:r>
    </w:p>
    <w:p w14:paraId="1AF40C03"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b) złożona oferta, stanowiąca załącznik nr 2 do umowy,</w:t>
      </w:r>
    </w:p>
    <w:p w14:paraId="1F7D85B7" w14:textId="7777777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c) Dokumentacja projektowa stanowiąca załącznik nr 3 do umowy:</w:t>
      </w:r>
    </w:p>
    <w:p w14:paraId="75AA38F2" w14:textId="462075BF" w:rsidR="007E5A01" w:rsidRPr="007E5A01" w:rsidRDefault="007E5A01" w:rsidP="00204AD6">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Projekt zagospodarowania terenu</w:t>
      </w:r>
      <w:r w:rsidR="001006E0">
        <w:rPr>
          <w:rFonts w:ascii="Arial" w:hAnsi="Arial" w:cs="Arial"/>
        </w:rPr>
        <w:t xml:space="preserve">, projekt techniczny architektura </w:t>
      </w:r>
      <w:r w:rsidRPr="007E5A01">
        <w:rPr>
          <w:rFonts w:ascii="Arial" w:hAnsi="Arial" w:cs="Arial"/>
        </w:rPr>
        <w:t xml:space="preserve"> i architektoniczno-budowlany pn. „</w:t>
      </w:r>
      <w:r w:rsidR="00204AD6" w:rsidRPr="00204AD6">
        <w:rPr>
          <w:rFonts w:ascii="Arial" w:hAnsi="Arial" w:cs="Arial"/>
        </w:rPr>
        <w:t>Remont wież kościelnych i parkanu wokół kościoła parafialnego Trójcy Przenajświętszej w Sosnowicy</w:t>
      </w:r>
      <w:r w:rsidR="00204AD6">
        <w:rPr>
          <w:rFonts w:ascii="Arial" w:hAnsi="Arial" w:cs="Arial"/>
        </w:rPr>
        <w:t>”</w:t>
      </w:r>
    </w:p>
    <w:p w14:paraId="1E579394" w14:textId="17FCE832"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xml:space="preserve">• </w:t>
      </w:r>
      <w:r w:rsidR="001006E0">
        <w:rPr>
          <w:rFonts w:ascii="Arial" w:hAnsi="Arial" w:cs="Arial"/>
        </w:rPr>
        <w:t>Opinie, uzgodnienia, pozwolenia i inne dokumenty</w:t>
      </w:r>
    </w:p>
    <w:p w14:paraId="20C54B64" w14:textId="685BECCD" w:rsid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204AD6">
        <w:rPr>
          <w:rFonts w:ascii="Arial" w:hAnsi="Arial" w:cs="Arial"/>
        </w:rPr>
        <w:t>• Decyzja nr</w:t>
      </w:r>
      <w:r w:rsidR="00204AD6" w:rsidRPr="00204AD6">
        <w:rPr>
          <w:rFonts w:ascii="Arial" w:hAnsi="Arial" w:cs="Arial"/>
        </w:rPr>
        <w:t xml:space="preserve"> 80/23 znak AZ-VII.6740.87.2023.TB</w:t>
      </w:r>
      <w:r w:rsidRPr="00204AD6">
        <w:rPr>
          <w:rFonts w:ascii="Arial" w:hAnsi="Arial" w:cs="Arial"/>
        </w:rPr>
        <w:t xml:space="preserve"> z dnia 202</w:t>
      </w:r>
      <w:r w:rsidR="00204AD6" w:rsidRPr="00204AD6">
        <w:rPr>
          <w:rFonts w:ascii="Arial" w:hAnsi="Arial" w:cs="Arial"/>
        </w:rPr>
        <w:t>3</w:t>
      </w:r>
      <w:r w:rsidRPr="00204AD6">
        <w:rPr>
          <w:rFonts w:ascii="Arial" w:hAnsi="Arial" w:cs="Arial"/>
        </w:rPr>
        <w:t>.0</w:t>
      </w:r>
      <w:r w:rsidR="00204AD6" w:rsidRPr="00204AD6">
        <w:rPr>
          <w:rFonts w:ascii="Arial" w:hAnsi="Arial" w:cs="Arial"/>
        </w:rPr>
        <w:t>6</w:t>
      </w:r>
      <w:r w:rsidRPr="00204AD6">
        <w:rPr>
          <w:rFonts w:ascii="Arial" w:hAnsi="Arial" w:cs="Arial"/>
        </w:rPr>
        <w:t>.20</w:t>
      </w:r>
    </w:p>
    <w:p w14:paraId="2BD25C5A" w14:textId="2A4F0AC6" w:rsidR="00204AD6" w:rsidRPr="00204AD6" w:rsidRDefault="00204AD6" w:rsidP="00204AD6">
      <w:pPr>
        <w:pStyle w:val="Tekstpodstawowy"/>
        <w:tabs>
          <w:tab w:val="left" w:pos="426"/>
        </w:tabs>
        <w:autoSpaceDE w:val="0"/>
        <w:autoSpaceDN w:val="0"/>
        <w:spacing w:after="0" w:line="276" w:lineRule="auto"/>
        <w:ind w:left="720"/>
        <w:jc w:val="both"/>
        <w:rPr>
          <w:rFonts w:ascii="Arial" w:hAnsi="Arial" w:cs="Arial"/>
        </w:rPr>
      </w:pPr>
      <w:r w:rsidRPr="00204AD6">
        <w:rPr>
          <w:rFonts w:ascii="Arial" w:hAnsi="Arial" w:cs="Arial"/>
        </w:rPr>
        <w:t xml:space="preserve">• </w:t>
      </w:r>
      <w:r>
        <w:rPr>
          <w:rFonts w:ascii="Arial" w:hAnsi="Arial" w:cs="Arial"/>
        </w:rPr>
        <w:t>Postanowienie</w:t>
      </w:r>
      <w:r w:rsidRPr="00204AD6">
        <w:rPr>
          <w:rFonts w:ascii="Arial" w:hAnsi="Arial" w:cs="Arial"/>
        </w:rPr>
        <w:t xml:space="preserve"> AZ-VII.6740.87.2023.TB z dnia 202</w:t>
      </w:r>
      <w:r>
        <w:rPr>
          <w:rFonts w:ascii="Arial" w:hAnsi="Arial" w:cs="Arial"/>
        </w:rPr>
        <w:t>4</w:t>
      </w:r>
      <w:r w:rsidRPr="00204AD6">
        <w:rPr>
          <w:rFonts w:ascii="Arial" w:hAnsi="Arial" w:cs="Arial"/>
        </w:rPr>
        <w:t>.0</w:t>
      </w:r>
      <w:r>
        <w:rPr>
          <w:rFonts w:ascii="Arial" w:hAnsi="Arial" w:cs="Arial"/>
        </w:rPr>
        <w:t>9</w:t>
      </w:r>
      <w:r w:rsidRPr="00204AD6">
        <w:rPr>
          <w:rFonts w:ascii="Arial" w:hAnsi="Arial" w:cs="Arial"/>
        </w:rPr>
        <w:t>.</w:t>
      </w:r>
      <w:r>
        <w:rPr>
          <w:rFonts w:ascii="Arial" w:hAnsi="Arial" w:cs="Arial"/>
        </w:rPr>
        <w:t>16</w:t>
      </w:r>
    </w:p>
    <w:p w14:paraId="19606F85" w14:textId="01E67067" w:rsidR="007E5A01" w:rsidRPr="007E5A01" w:rsidRDefault="007E5A01" w:rsidP="007E5A01">
      <w:pPr>
        <w:pStyle w:val="Tekstpodstawowy"/>
        <w:tabs>
          <w:tab w:val="left" w:pos="426"/>
        </w:tabs>
        <w:autoSpaceDE w:val="0"/>
        <w:autoSpaceDN w:val="0"/>
        <w:spacing w:after="0" w:line="276" w:lineRule="auto"/>
        <w:ind w:left="720"/>
        <w:jc w:val="both"/>
        <w:rPr>
          <w:rFonts w:ascii="Arial" w:hAnsi="Arial" w:cs="Arial"/>
        </w:rPr>
      </w:pPr>
      <w:r w:rsidRPr="007E5A01">
        <w:rPr>
          <w:rFonts w:ascii="Arial" w:hAnsi="Arial" w:cs="Arial"/>
        </w:rPr>
        <w:t xml:space="preserve">d) harmonogram rzeczowo-finansowy, o którym mowa w § </w:t>
      </w:r>
      <w:r>
        <w:rPr>
          <w:rFonts w:ascii="Arial" w:hAnsi="Arial" w:cs="Arial"/>
        </w:rPr>
        <w:t>6</w:t>
      </w:r>
      <w:r w:rsidRPr="007E5A01">
        <w:rPr>
          <w:rFonts w:ascii="Arial" w:hAnsi="Arial" w:cs="Arial"/>
        </w:rPr>
        <w:t xml:space="preserve"> ust. </w:t>
      </w:r>
      <w:r>
        <w:rPr>
          <w:rFonts w:ascii="Arial" w:hAnsi="Arial" w:cs="Arial"/>
        </w:rPr>
        <w:t>1 pkt 1</w:t>
      </w:r>
      <w:r w:rsidRPr="007E5A01">
        <w:rPr>
          <w:rFonts w:ascii="Arial" w:hAnsi="Arial" w:cs="Arial"/>
        </w:rPr>
        <w:t xml:space="preserve"> umowy</w:t>
      </w:r>
      <w:r>
        <w:rPr>
          <w:rFonts w:ascii="Arial" w:hAnsi="Arial" w:cs="Arial"/>
        </w:rPr>
        <w:t>.</w:t>
      </w:r>
    </w:p>
    <w:p w14:paraId="0FFD3EC2" w14:textId="67EB8FF0" w:rsidR="00637A35" w:rsidRPr="006F3671" w:rsidRDefault="00637A35" w:rsidP="00637A35">
      <w:pPr>
        <w:pStyle w:val="Tekstpodstawowy"/>
        <w:numPr>
          <w:ilvl w:val="0"/>
          <w:numId w:val="92"/>
        </w:numPr>
        <w:tabs>
          <w:tab w:val="left" w:pos="426"/>
        </w:tabs>
        <w:autoSpaceDE w:val="0"/>
        <w:autoSpaceDN w:val="0"/>
        <w:spacing w:after="0" w:line="276" w:lineRule="auto"/>
        <w:ind w:left="426"/>
        <w:jc w:val="both"/>
        <w:rPr>
          <w:rFonts w:ascii="Arial" w:hAnsi="Arial" w:cs="Arial"/>
        </w:rPr>
      </w:pPr>
      <w:r w:rsidRPr="006F3671">
        <w:rPr>
          <w:rFonts w:ascii="Arial" w:hAnsi="Arial" w:cs="Arial"/>
        </w:rPr>
        <w:t xml:space="preserve">Kościół parafialny pw. </w:t>
      </w:r>
      <w:r w:rsidR="005E011F">
        <w:rPr>
          <w:rFonts w:ascii="Arial" w:hAnsi="Arial" w:cs="Arial"/>
        </w:rPr>
        <w:t>Trójcy Świętej</w:t>
      </w:r>
      <w:r w:rsidRPr="006F3671">
        <w:rPr>
          <w:rFonts w:ascii="Arial" w:hAnsi="Arial" w:cs="Arial"/>
        </w:rPr>
        <w:t xml:space="preserve">, usytułowany w miejscowości </w:t>
      </w:r>
      <w:r w:rsidR="005E011F">
        <w:rPr>
          <w:rFonts w:ascii="Arial" w:hAnsi="Arial" w:cs="Arial"/>
        </w:rPr>
        <w:t>Sosnowica</w:t>
      </w:r>
      <w:r w:rsidRPr="006F3671">
        <w:rPr>
          <w:rFonts w:ascii="Arial" w:hAnsi="Arial" w:cs="Arial"/>
        </w:rPr>
        <w:t xml:space="preserve"> </w:t>
      </w:r>
      <w:r w:rsidR="005E011F">
        <w:rPr>
          <w:rFonts w:ascii="Arial" w:hAnsi="Arial" w:cs="Arial"/>
        </w:rPr>
        <w:t>Pl. T. Kościuszki 4</w:t>
      </w:r>
      <w:r w:rsidRPr="006F3671">
        <w:rPr>
          <w:rFonts w:ascii="Arial" w:hAnsi="Arial" w:cs="Arial"/>
        </w:rPr>
        <w:t xml:space="preserve">, działka o numerze ewidencyjnym </w:t>
      </w:r>
      <w:r w:rsidR="005E011F">
        <w:rPr>
          <w:rFonts w:ascii="Arial" w:hAnsi="Arial" w:cs="Arial"/>
        </w:rPr>
        <w:t>135</w:t>
      </w:r>
      <w:r w:rsidRPr="006F3671">
        <w:rPr>
          <w:rFonts w:ascii="Arial" w:hAnsi="Arial" w:cs="Arial"/>
        </w:rPr>
        <w:t>, wpisany jest do rejestru zabytków województwa lubelskiego pod nr A/</w:t>
      </w:r>
      <w:r w:rsidR="005E011F">
        <w:rPr>
          <w:rFonts w:ascii="Arial" w:hAnsi="Arial" w:cs="Arial"/>
        </w:rPr>
        <w:t>672</w:t>
      </w:r>
      <w:r w:rsidRPr="006F3671">
        <w:rPr>
          <w:rFonts w:ascii="Arial" w:hAnsi="Arial" w:cs="Arial"/>
        </w:rPr>
        <w:t>.</w:t>
      </w:r>
    </w:p>
    <w:p w14:paraId="015D638F"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Inwestycja jest objęta dofinansowaniem z Programu Rządowy Fundusz Polski Ład: Rządowy Program Odbudowy Zabytków.</w:t>
      </w:r>
    </w:p>
    <w:p w14:paraId="76C11892" w14:textId="77777777" w:rsidR="00637A35"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Z uwagi na dofinansowanie inwestycji z Programu Rządowy Fundusz Polski Ład: Rządowy Program Odbudowy Zabytków, Zamawiający dzieli zamówienie na 3 etapy (etap I, etap II i etap III). Szczegółowy zakres każdego z etapów zostanie określony na etapie akceptacji harmonogramu rzeczowo-finansowego, o którym mowa w § 6 ust. 1 pkt 1 umowy z uwzględnieniem wartości każdego z etapów określonej w § 11 ust. 2 umowy.</w:t>
      </w:r>
    </w:p>
    <w:p w14:paraId="68D89F03" w14:textId="77777777" w:rsidR="00637A35" w:rsidRPr="004C102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4C1022">
        <w:rPr>
          <w:rFonts w:ascii="Arial" w:hAnsi="Arial" w:cs="Arial"/>
        </w:rPr>
        <w:t xml:space="preserve">Zamówienie będzie realizowane na czynnym obiekcie – funkcjonującym w pełnym zakresie kościele. Roboty budowlane wymagają szczególnej ostrożności w prowadzeniu prac, w szczególności zastosowania odpowiednich zabezpieczeń i osłon umożliwiających funkcjonowanie obiektu oraz utrzymywanie terenu robót w należytym porządku. Wykonawca ma obowiązek w taki sposób realizować roboty, by przez jak najdłuższy okres wykonywania robót budowlanych umożliwić funkcjonowanie obiektu  oraz zapewnić bezpieczeństwo osób trzecich. Przez okres realizacji zamówienia na czynnym obiekcie należy zapewnić bezpieczne dojście do budynku. </w:t>
      </w:r>
    </w:p>
    <w:p w14:paraId="595912C6" w14:textId="1BE5CFA3"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Zamówienie należy wykonać w szczególności zgodnie z dokumentacją projektową stanowiąc</w:t>
      </w:r>
      <w:r w:rsidR="00197961">
        <w:rPr>
          <w:rFonts w:ascii="Arial" w:hAnsi="Arial" w:cs="Arial"/>
        </w:rPr>
        <w:t>ą</w:t>
      </w:r>
      <w:r w:rsidRPr="00744672">
        <w:rPr>
          <w:rFonts w:ascii="Arial" w:hAnsi="Arial" w:cs="Arial"/>
        </w:rPr>
        <w:t xml:space="preserve"> załącznik nr 4 do zapytania ofertowego z uwzględnieniem zapisów zapytania ofertowego i niniejszej umowy.</w:t>
      </w:r>
    </w:p>
    <w:p w14:paraId="49322A38"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Szczegółowy opis przedmiotu zamówienia zawierają w szczególności:</w:t>
      </w:r>
    </w:p>
    <w:p w14:paraId="248A7C97" w14:textId="77777777" w:rsidR="00637A35" w:rsidRDefault="00637A35" w:rsidP="00637A35">
      <w:pPr>
        <w:pStyle w:val="Akapitzlist"/>
        <w:numPr>
          <w:ilvl w:val="2"/>
          <w:numId w:val="75"/>
        </w:numPr>
        <w:spacing w:before="0" w:after="0" w:line="276" w:lineRule="auto"/>
        <w:ind w:left="851" w:hanging="425"/>
        <w:jc w:val="left"/>
        <w:rPr>
          <w:rFonts w:ascii="Arial" w:hAnsi="Arial" w:cs="Arial"/>
          <w:sz w:val="22"/>
          <w:szCs w:val="22"/>
        </w:rPr>
      </w:pPr>
      <w:r w:rsidRPr="00744672">
        <w:rPr>
          <w:rFonts w:ascii="Arial" w:hAnsi="Arial" w:cs="Arial"/>
          <w:sz w:val="22"/>
          <w:szCs w:val="22"/>
        </w:rPr>
        <w:t>dokumentacja projektowa,</w:t>
      </w:r>
    </w:p>
    <w:p w14:paraId="00AE708C" w14:textId="719F8D63" w:rsidR="00197961" w:rsidRPr="00744672" w:rsidRDefault="00197961" w:rsidP="00637A35">
      <w:pPr>
        <w:pStyle w:val="Akapitzlist"/>
        <w:numPr>
          <w:ilvl w:val="2"/>
          <w:numId w:val="75"/>
        </w:numPr>
        <w:spacing w:before="0" w:after="0" w:line="276" w:lineRule="auto"/>
        <w:ind w:left="851" w:hanging="425"/>
        <w:jc w:val="left"/>
        <w:rPr>
          <w:rFonts w:ascii="Arial" w:hAnsi="Arial" w:cs="Arial"/>
          <w:sz w:val="22"/>
          <w:szCs w:val="22"/>
        </w:rPr>
      </w:pPr>
      <w:r>
        <w:rPr>
          <w:rFonts w:ascii="Arial" w:hAnsi="Arial" w:cs="Arial"/>
          <w:sz w:val="22"/>
          <w:szCs w:val="22"/>
        </w:rPr>
        <w:t>przedmiar – pomocniczo</w:t>
      </w:r>
    </w:p>
    <w:p w14:paraId="28130A07"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Przedmiot zamówienia należy wykonać zgodnie z obowiązującymi przepisami prawa, w szczególności ustawy z dnia 7 lipca 1994 r. Prawo budowlane (tekst jedn. Dz. U. z 202</w:t>
      </w:r>
      <w:r>
        <w:rPr>
          <w:rFonts w:ascii="Arial" w:hAnsi="Arial" w:cs="Arial"/>
        </w:rPr>
        <w:t>4</w:t>
      </w:r>
      <w:r w:rsidRPr="00744672">
        <w:rPr>
          <w:rFonts w:ascii="Arial" w:hAnsi="Arial" w:cs="Arial"/>
        </w:rPr>
        <w:t xml:space="preserve"> r. poz. </w:t>
      </w:r>
      <w:r>
        <w:rPr>
          <w:rFonts w:ascii="Arial" w:hAnsi="Arial" w:cs="Arial"/>
        </w:rPr>
        <w:t>725</w:t>
      </w:r>
      <w:r w:rsidRPr="00744672">
        <w:rPr>
          <w:rFonts w:ascii="Arial" w:hAnsi="Arial" w:cs="Arial"/>
        </w:rPr>
        <w:t xml:space="preserve"> ze zm.) wraz z przepisami wykonawczymi, normami i instrukcjami producentów stosowanych urządzeń i materiałów, zasadami wiedzy technicznej i sztuki budowlanej.</w:t>
      </w:r>
    </w:p>
    <w:p w14:paraId="7D746ADB"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 xml:space="preserve">Przedmiot zamówienia wykonany zostanie z materiałów dostarczonych przez Wykonawcę. Materiały dostarczone i użyte przez Wykonawcę muszą odpowiadać, co do jakości, wymogom wyrobów dopuszczonych do obrotu i stosowania w budownictwie, określonym w </w:t>
      </w:r>
      <w:r w:rsidRPr="00744672">
        <w:rPr>
          <w:rFonts w:ascii="Arial" w:hAnsi="Arial" w:cs="Arial"/>
        </w:rPr>
        <w:lastRenderedPageBreak/>
        <w:t>art. 10 ustawy z dnia 7 lipca 1994 r. Prawo budowlane (tekst jedn. Dz. U. z 202</w:t>
      </w:r>
      <w:r>
        <w:rPr>
          <w:rFonts w:ascii="Arial" w:hAnsi="Arial" w:cs="Arial"/>
        </w:rPr>
        <w:t>4</w:t>
      </w:r>
      <w:r w:rsidRPr="00744672">
        <w:rPr>
          <w:rFonts w:ascii="Arial" w:hAnsi="Arial" w:cs="Arial"/>
        </w:rPr>
        <w:t xml:space="preserve"> r. poz. </w:t>
      </w:r>
      <w:r>
        <w:rPr>
          <w:rFonts w:ascii="Arial" w:hAnsi="Arial" w:cs="Arial"/>
        </w:rPr>
        <w:t xml:space="preserve">725 </w:t>
      </w:r>
      <w:r w:rsidRPr="00744672">
        <w:rPr>
          <w:rFonts w:ascii="Arial" w:hAnsi="Arial" w:cs="Arial"/>
        </w:rPr>
        <w:t>ze zm.).</w:t>
      </w:r>
    </w:p>
    <w:p w14:paraId="76345C3A" w14:textId="77777777" w:rsidR="00637A35" w:rsidRPr="00744672" w:rsidRDefault="00637A35" w:rsidP="00637A35">
      <w:pPr>
        <w:pStyle w:val="Tekstpodstawowy"/>
        <w:numPr>
          <w:ilvl w:val="0"/>
          <w:numId w:val="92"/>
        </w:numPr>
        <w:autoSpaceDE w:val="0"/>
        <w:autoSpaceDN w:val="0"/>
        <w:spacing w:after="0" w:line="276" w:lineRule="auto"/>
        <w:ind w:left="426" w:hanging="426"/>
        <w:jc w:val="both"/>
        <w:rPr>
          <w:rFonts w:ascii="Arial" w:hAnsi="Arial" w:cs="Arial"/>
        </w:rPr>
      </w:pPr>
      <w:r w:rsidRPr="00744672">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p w14:paraId="51C302E6" w14:textId="77777777" w:rsidR="00637A35" w:rsidRPr="00744672" w:rsidRDefault="00637A35" w:rsidP="00637A35">
      <w:pPr>
        <w:spacing w:line="276" w:lineRule="auto"/>
        <w:contextualSpacing/>
        <w:jc w:val="both"/>
        <w:rPr>
          <w:rFonts w:ascii="Arial" w:hAnsi="Arial" w:cs="Arial"/>
          <w:highlight w:val="yellow"/>
        </w:rPr>
      </w:pPr>
    </w:p>
    <w:bookmarkEnd w:id="0"/>
    <w:bookmarkEnd w:id="1"/>
    <w:p w14:paraId="415305B3" w14:textId="77777777" w:rsidR="00637A35" w:rsidRPr="00744672" w:rsidRDefault="00637A35" w:rsidP="00637A35">
      <w:pPr>
        <w:spacing w:line="276" w:lineRule="auto"/>
        <w:jc w:val="center"/>
        <w:rPr>
          <w:rFonts w:ascii="Arial" w:hAnsi="Arial" w:cs="Arial"/>
          <w:b/>
        </w:rPr>
      </w:pPr>
      <w:r w:rsidRPr="00744672">
        <w:rPr>
          <w:rFonts w:ascii="Arial" w:hAnsi="Arial" w:cs="Arial"/>
          <w:b/>
        </w:rPr>
        <w:t xml:space="preserve">§ 2. Terminy realizacji umowy </w:t>
      </w:r>
    </w:p>
    <w:p w14:paraId="290E7D32" w14:textId="2C663427" w:rsidR="00637A35" w:rsidRPr="00744672" w:rsidRDefault="00637A35" w:rsidP="00637A35">
      <w:pPr>
        <w:numPr>
          <w:ilvl w:val="0"/>
          <w:numId w:val="74"/>
        </w:numPr>
        <w:tabs>
          <w:tab w:val="num" w:pos="360"/>
        </w:tabs>
        <w:overflowPunct w:val="0"/>
        <w:autoSpaceDE w:val="0"/>
        <w:autoSpaceDN w:val="0"/>
        <w:adjustRightInd w:val="0"/>
        <w:spacing w:after="0" w:line="276" w:lineRule="auto"/>
        <w:ind w:left="360"/>
        <w:jc w:val="both"/>
        <w:rPr>
          <w:rFonts w:ascii="Arial" w:hAnsi="Arial" w:cs="Arial"/>
          <w:b/>
        </w:rPr>
      </w:pPr>
      <w:r w:rsidRPr="00744672">
        <w:rPr>
          <w:rFonts w:ascii="Arial" w:hAnsi="Arial" w:cs="Arial"/>
        </w:rPr>
        <w:t xml:space="preserve">Termin wykonania i odbioru końcowego przedmiotu umowy, o którym mowa w § 1 umowy, ustala się </w:t>
      </w:r>
      <w:r w:rsidRPr="00744672">
        <w:rPr>
          <w:rFonts w:ascii="Arial" w:hAnsi="Arial" w:cs="Arial"/>
          <w:b/>
        </w:rPr>
        <w:t xml:space="preserve">do </w:t>
      </w:r>
      <w:r w:rsidR="007E5A01">
        <w:rPr>
          <w:rFonts w:ascii="Arial" w:hAnsi="Arial" w:cs="Arial"/>
          <w:b/>
        </w:rPr>
        <w:t xml:space="preserve">dnia </w:t>
      </w:r>
      <w:r w:rsidR="005E011F">
        <w:rPr>
          <w:rFonts w:ascii="Arial" w:hAnsi="Arial" w:cs="Arial"/>
          <w:b/>
        </w:rPr>
        <w:t>15 grudnia</w:t>
      </w:r>
      <w:r>
        <w:rPr>
          <w:rFonts w:ascii="Arial" w:hAnsi="Arial" w:cs="Arial"/>
          <w:b/>
        </w:rPr>
        <w:t xml:space="preserve"> 2025 roku</w:t>
      </w:r>
      <w:r w:rsidRPr="00744672">
        <w:rPr>
          <w:rFonts w:ascii="Arial" w:hAnsi="Arial" w:cs="Arial"/>
          <w:b/>
        </w:rPr>
        <w:t>.</w:t>
      </w:r>
    </w:p>
    <w:p w14:paraId="2BE5A07C" w14:textId="77777777" w:rsidR="00637A35" w:rsidRPr="00744672" w:rsidRDefault="00637A35" w:rsidP="00637A35">
      <w:pPr>
        <w:numPr>
          <w:ilvl w:val="0"/>
          <w:numId w:val="74"/>
        </w:numPr>
        <w:tabs>
          <w:tab w:val="num" w:pos="360"/>
        </w:tabs>
        <w:overflowPunct w:val="0"/>
        <w:autoSpaceDE w:val="0"/>
        <w:autoSpaceDN w:val="0"/>
        <w:adjustRightInd w:val="0"/>
        <w:spacing w:after="0" w:line="276" w:lineRule="auto"/>
        <w:ind w:left="360"/>
        <w:jc w:val="both"/>
        <w:rPr>
          <w:rFonts w:ascii="Arial" w:hAnsi="Arial" w:cs="Arial"/>
        </w:rPr>
      </w:pPr>
      <w:r w:rsidRPr="00744672">
        <w:rPr>
          <w:rFonts w:ascii="Arial" w:hAnsi="Arial" w:cs="Arial"/>
        </w:rPr>
        <w:t>Za datę odbioru przedmiotu umowy, o którym mowa w ust. 1, uważa się datę podpisania protokołu odbioru końcowego, o którym mowa w § 16 umowy.</w:t>
      </w:r>
    </w:p>
    <w:p w14:paraId="234A8D2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7E164F1C"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3. Inspektor nadzoru inwestorskiego</w:t>
      </w:r>
    </w:p>
    <w:p w14:paraId="38E5D09F"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rPr>
      </w:pPr>
      <w:r w:rsidRPr="00744672">
        <w:rPr>
          <w:rFonts w:ascii="Arial" w:hAnsi="Arial" w:cs="Arial"/>
        </w:rPr>
        <w:t xml:space="preserve">Zamawiający ustanawia </w:t>
      </w:r>
      <w:r w:rsidRPr="00744672">
        <w:rPr>
          <w:rFonts w:ascii="Arial" w:hAnsi="Arial" w:cs="Arial"/>
          <w:shd w:val="clear" w:color="auto" w:fill="FFFFFF"/>
        </w:rPr>
        <w:t>Inspektora nadzoru inwestorskiego jako reprezentanta Zamawiającego na budowie.</w:t>
      </w:r>
    </w:p>
    <w:p w14:paraId="63812985"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Zakres uprawnień inspektora nadzoru inwestorskiego wynika w szczególności z zapisów art. 25 i 26 ustawy z dnia 7 lipca 1994 r. Prawo budowlane </w:t>
      </w:r>
      <w:r w:rsidRPr="00744672">
        <w:rPr>
          <w:rFonts w:ascii="Arial" w:hAnsi="Arial" w:cs="Arial"/>
          <w:iCs/>
        </w:rPr>
        <w:t>(tekst jedn. Dz. U. z 202</w:t>
      </w:r>
      <w:r>
        <w:rPr>
          <w:rFonts w:ascii="Arial" w:hAnsi="Arial" w:cs="Arial"/>
          <w:iCs/>
        </w:rPr>
        <w:t>4</w:t>
      </w:r>
      <w:r w:rsidRPr="00744672">
        <w:rPr>
          <w:rFonts w:ascii="Arial" w:hAnsi="Arial" w:cs="Arial"/>
          <w:iCs/>
        </w:rPr>
        <w:t xml:space="preserve"> r. poz. </w:t>
      </w:r>
      <w:r>
        <w:rPr>
          <w:rFonts w:ascii="Arial" w:hAnsi="Arial" w:cs="Arial"/>
          <w:iCs/>
        </w:rPr>
        <w:t xml:space="preserve">725 </w:t>
      </w:r>
      <w:r w:rsidRPr="00744672">
        <w:rPr>
          <w:rFonts w:ascii="Arial" w:hAnsi="Arial" w:cs="Arial"/>
          <w:iCs/>
        </w:rPr>
        <w:t>ze zm.).</w:t>
      </w:r>
    </w:p>
    <w:p w14:paraId="6D22B146" w14:textId="6A9D90A3"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Inspektor nadzoru uprawniony jest do wydawania Wykonawcy poleceń związanych z jakością i ilością robót, które są niezbędne do prawidłowego wykonania przedmiotu zamówienia zgodnie z niniejszą umową, dokumentacją projektową oraz przepisami Prawa budowlanego.</w:t>
      </w:r>
    </w:p>
    <w:p w14:paraId="66F7C217"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 zadań Inspektora nadzoru inwestorskiego należy w szczególności:</w:t>
      </w:r>
    </w:p>
    <w:p w14:paraId="49DDC957"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reprezentowanie Zamawiającego na budowie przez sprawowanie kontroli zgodności jej realizacji z niniejszą umową, dokumentacją projektową, przepisami oraz zasadami wiedzy technicznej i sztuki budowlanej,</w:t>
      </w:r>
    </w:p>
    <w:p w14:paraId="5C81F867"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sprawdzanie jakości wykonywanych robót i wbudowanych wyrobów budowlanych, a w szczególności zapobieganie zastosowaniu wyrobów budowlanych wadliwych i niedopuszczonych do stosowania w budownictwie,</w:t>
      </w:r>
    </w:p>
    <w:p w14:paraId="0123738B"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48145318"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 xml:space="preserve">potwierdzanie faktycznie wykonanych robót i usług oraz usunięcia wad, szkód, </w:t>
      </w:r>
    </w:p>
    <w:p w14:paraId="4EC49104"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kontrolowanie rozliczeń budowy,</w:t>
      </w:r>
    </w:p>
    <w:p w14:paraId="65FC2ED4" w14:textId="77777777" w:rsidR="00637A35" w:rsidRPr="00744672" w:rsidRDefault="00637A35" w:rsidP="00637A35">
      <w:pPr>
        <w:numPr>
          <w:ilvl w:val="1"/>
          <w:numId w:val="60"/>
        </w:numPr>
        <w:tabs>
          <w:tab w:val="clear" w:pos="1440"/>
          <w:tab w:val="num" w:pos="720"/>
        </w:tabs>
        <w:overflowPunct w:val="0"/>
        <w:autoSpaceDE w:val="0"/>
        <w:autoSpaceDN w:val="0"/>
        <w:adjustRightInd w:val="0"/>
        <w:spacing w:after="0" w:line="276" w:lineRule="auto"/>
        <w:ind w:left="720" w:hanging="357"/>
        <w:jc w:val="both"/>
        <w:textAlignment w:val="baseline"/>
        <w:rPr>
          <w:rFonts w:ascii="Arial" w:hAnsi="Arial" w:cs="Arial"/>
        </w:rPr>
      </w:pPr>
      <w:r w:rsidRPr="00744672">
        <w:rPr>
          <w:rFonts w:ascii="Arial" w:hAnsi="Arial" w:cs="Arial"/>
        </w:rPr>
        <w:t>kompletowanie wszelkich niezbędnych dokumentów wymaganych przepisami prawa.</w:t>
      </w:r>
    </w:p>
    <w:p w14:paraId="169D55D5" w14:textId="77777777" w:rsidR="00637A35" w:rsidRPr="00744672" w:rsidRDefault="00637A35" w:rsidP="00637A35">
      <w:pPr>
        <w:numPr>
          <w:ilvl w:val="0"/>
          <w:numId w:val="68"/>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Inspektor nadzoru inwestorskiego uprawniony jest zgłaszać uzasadnione uwagi, zastrzeżenia albo wystąpić do Wykonawcy z żądaniem usunięcia określonej osoby spośród personelu Wykonawcy lub jego Podwykonawcy. Inspektor nadzoru może żądać, w uzasadnionych przypadkach, od kierownika budowy wykonania dodatkowych badań, ekspertyz (Wykonawca zobowiązany jest wykonać wymagane badania/ekspertyzy na własny koszt). </w:t>
      </w:r>
    </w:p>
    <w:p w14:paraId="2CF2858D"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6EFA3C66"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4. Kierownik budowy</w:t>
      </w:r>
    </w:p>
    <w:p w14:paraId="10EC0E84" w14:textId="5E7A482A"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Zostaje ustanowiony </w:t>
      </w:r>
      <w:r w:rsidRPr="00744672">
        <w:rPr>
          <w:rFonts w:ascii="Arial" w:hAnsi="Arial" w:cs="Arial"/>
          <w:b/>
          <w:bCs/>
        </w:rPr>
        <w:t>kierownik budowy</w:t>
      </w:r>
      <w:r>
        <w:rPr>
          <w:rFonts w:ascii="Arial" w:hAnsi="Arial" w:cs="Arial"/>
          <w:b/>
          <w:bCs/>
        </w:rPr>
        <w:t xml:space="preserve"> (robót)</w:t>
      </w:r>
      <w:r w:rsidRPr="00744672">
        <w:rPr>
          <w:rFonts w:ascii="Arial" w:hAnsi="Arial" w:cs="Arial"/>
        </w:rPr>
        <w:t xml:space="preserve"> - ……………..………… posiadający/a uprawnienia budowlane do kierowania robotami budowlanymi w specjalności konstrukcyjno-</w:t>
      </w:r>
      <w:r w:rsidRPr="00744672">
        <w:rPr>
          <w:rFonts w:ascii="Arial" w:hAnsi="Arial" w:cs="Arial"/>
        </w:rPr>
        <w:br/>
        <w:t>-budowlanej bez ograniczeń, uprawnienia budowlane nr ……………….. . Ww. osoba jest członkiem …………..………….., nr ewidencyjny …………….., posiada wymagane ubezpieczenie od odpowiedzialności cywilnej oraz spełnia wymagania, o których mowa w art. 37 c i g ustawy z 23 lipca 2003 r. o ochronie zabytków i opiece nad zabytkami (tekst jedn. Dz. U. z 202</w:t>
      </w:r>
      <w:r w:rsidR="005E011F">
        <w:rPr>
          <w:rFonts w:ascii="Arial" w:hAnsi="Arial" w:cs="Arial"/>
        </w:rPr>
        <w:t>4</w:t>
      </w:r>
      <w:r w:rsidRPr="00744672">
        <w:rPr>
          <w:rFonts w:ascii="Arial" w:hAnsi="Arial" w:cs="Arial"/>
        </w:rPr>
        <w:t xml:space="preserve"> r., poz. </w:t>
      </w:r>
      <w:r w:rsidR="005E011F">
        <w:rPr>
          <w:rFonts w:ascii="Arial" w:hAnsi="Arial" w:cs="Arial"/>
        </w:rPr>
        <w:t xml:space="preserve">1292 </w:t>
      </w:r>
      <w:r w:rsidRPr="00744672">
        <w:rPr>
          <w:rFonts w:ascii="Arial" w:hAnsi="Arial" w:cs="Arial"/>
        </w:rPr>
        <w:t>ze zm.).</w:t>
      </w:r>
    </w:p>
    <w:p w14:paraId="4AF5A25D" w14:textId="77777777"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lastRenderedPageBreak/>
        <w:t>Kierownika budowy</w:t>
      </w:r>
      <w:r>
        <w:rPr>
          <w:rFonts w:ascii="Arial" w:hAnsi="Arial" w:cs="Arial"/>
        </w:rPr>
        <w:t xml:space="preserve"> (robót)</w:t>
      </w:r>
      <w:r w:rsidRPr="00744672">
        <w:rPr>
          <w:rFonts w:ascii="Arial" w:hAnsi="Arial" w:cs="Arial"/>
        </w:rPr>
        <w:t xml:space="preserve"> deleguje Wykonawca, a ustanawia Zamawiający. Ustanowiony kierownik budowy </w:t>
      </w:r>
      <w:r>
        <w:rPr>
          <w:rFonts w:ascii="Arial" w:hAnsi="Arial" w:cs="Arial"/>
        </w:rPr>
        <w:t xml:space="preserve">(robót) </w:t>
      </w:r>
      <w:r w:rsidRPr="00744672">
        <w:rPr>
          <w:rFonts w:ascii="Arial" w:hAnsi="Arial" w:cs="Arial"/>
        </w:rPr>
        <w:t>działa w ramach obowiązków określonych w ustawie Prawo budowlane.</w:t>
      </w:r>
    </w:p>
    <w:p w14:paraId="53F0A606" w14:textId="77777777" w:rsidR="007E5A01" w:rsidRDefault="00637A35" w:rsidP="007E5A01">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Kierownik budowy </w:t>
      </w:r>
      <w:r>
        <w:rPr>
          <w:rFonts w:ascii="Arial" w:hAnsi="Arial" w:cs="Arial"/>
        </w:rPr>
        <w:t xml:space="preserve">(robót) </w:t>
      </w:r>
      <w:r w:rsidRPr="00744672">
        <w:rPr>
          <w:rFonts w:ascii="Arial" w:hAnsi="Arial" w:cs="Arial"/>
        </w:rPr>
        <w:t>współpracuje na terenie budowy z inspektorem nadzoru wskazanym przez Zamawiającego.</w:t>
      </w:r>
    </w:p>
    <w:p w14:paraId="783D6A9B" w14:textId="5D556F2F" w:rsidR="007E5A01" w:rsidRPr="007E5A01" w:rsidRDefault="007E5A01" w:rsidP="007E5A01">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E5A01">
        <w:rPr>
          <w:rFonts w:ascii="Arial" w:hAnsi="Arial" w:cs="Arial"/>
        </w:rPr>
        <w:t>W przypadku wystąpienia okoliczności, że w trakcie prowadzenia prac przez Wykonawcę na terenie działki o numerze ewidencyjnym 135, będą prowadzone prace równoległe związane z …. przez wybranego w odrębnym postępowaniu Wykonawcę, Kierownik budowy (robót) współpracuje na terenie budowy z Kierownikiem budowy Wykonawcy wybranym w odrębnym postępowaniu.</w:t>
      </w:r>
    </w:p>
    <w:p w14:paraId="7E3D6D87" w14:textId="77777777"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Istnieje możliwość dokonania zmiany kierownika budowy</w:t>
      </w:r>
      <w:r>
        <w:rPr>
          <w:rFonts w:ascii="Arial" w:hAnsi="Arial" w:cs="Arial"/>
        </w:rPr>
        <w:t xml:space="preserve"> (robót)</w:t>
      </w:r>
      <w:r w:rsidRPr="00744672">
        <w:rPr>
          <w:rFonts w:ascii="Arial" w:hAnsi="Arial" w:cs="Arial"/>
        </w:rPr>
        <w:t>. Zmiana może nastąpić jedynie za uprzednią pisemną zgodą Zamawiającego. Zamawiający zatwierdzi zmianę tylko wówczas, jeżeli delegowana osoba będzie posiadała odpowiednie uprawnienia i doświadczenie.</w:t>
      </w:r>
    </w:p>
    <w:p w14:paraId="159FD094" w14:textId="77777777" w:rsidR="00637A35" w:rsidRPr="00744672" w:rsidRDefault="00637A35" w:rsidP="00637A35">
      <w:pPr>
        <w:numPr>
          <w:ilvl w:val="0"/>
          <w:numId w:val="69"/>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może zażądać od Wykonawcy zmiany osoby, o której mowa w ust. 1 niniejszego paragrafu, jeżeli uzna, że nie wykonuje należycie swoich obowiązków. Wykonawca obowiązany jest dokonać zmiany wskazanej osoby w terminie nie dłuższym niż 7 dni od daty przekazania Wykonawcy żądania Zamawiającego.</w:t>
      </w:r>
    </w:p>
    <w:p w14:paraId="2F116D0C" w14:textId="77777777" w:rsidR="00637A35" w:rsidRPr="00744672" w:rsidRDefault="00637A35" w:rsidP="00637A35">
      <w:pPr>
        <w:spacing w:line="276" w:lineRule="auto"/>
        <w:jc w:val="center"/>
        <w:rPr>
          <w:rFonts w:ascii="Arial" w:hAnsi="Arial" w:cs="Arial"/>
          <w:highlight w:val="yellow"/>
        </w:rPr>
      </w:pPr>
    </w:p>
    <w:p w14:paraId="4A913070" w14:textId="77777777" w:rsidR="00637A35" w:rsidRPr="00744672" w:rsidRDefault="00637A35" w:rsidP="00637A35">
      <w:pPr>
        <w:spacing w:line="276" w:lineRule="auto"/>
        <w:jc w:val="center"/>
        <w:rPr>
          <w:rFonts w:ascii="Arial" w:hAnsi="Arial" w:cs="Arial"/>
          <w:b/>
        </w:rPr>
      </w:pPr>
      <w:r w:rsidRPr="00744672">
        <w:rPr>
          <w:rFonts w:ascii="Arial" w:hAnsi="Arial" w:cs="Arial"/>
          <w:b/>
        </w:rPr>
        <w:t xml:space="preserve">§ 5. Obowiązki Zamawiającego </w:t>
      </w:r>
    </w:p>
    <w:p w14:paraId="3EFC12AD" w14:textId="77777777" w:rsidR="00637A35" w:rsidRPr="00744672" w:rsidRDefault="00637A35" w:rsidP="00637A35">
      <w:pPr>
        <w:spacing w:line="276" w:lineRule="auto"/>
        <w:jc w:val="both"/>
        <w:rPr>
          <w:rFonts w:ascii="Arial" w:hAnsi="Arial" w:cs="Arial"/>
        </w:rPr>
      </w:pPr>
      <w:r w:rsidRPr="00744672">
        <w:rPr>
          <w:rFonts w:ascii="Arial" w:hAnsi="Arial" w:cs="Arial"/>
        </w:rPr>
        <w:t>Do obowiązków Zamawiającego należy:</w:t>
      </w:r>
    </w:p>
    <w:p w14:paraId="67655674" w14:textId="17E7E2F8"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przekazanie Wykonawcy kompletu dokumentacji projektowej</w:t>
      </w:r>
      <w:r w:rsidR="007E5A01">
        <w:rPr>
          <w:rFonts w:ascii="Arial" w:hAnsi="Arial" w:cs="Arial"/>
        </w:rPr>
        <w:t xml:space="preserve"> </w:t>
      </w:r>
      <w:r w:rsidRPr="00744672">
        <w:rPr>
          <w:rFonts w:ascii="Arial" w:hAnsi="Arial" w:cs="Arial"/>
        </w:rPr>
        <w:t xml:space="preserve">– w terminie do </w:t>
      </w:r>
      <w:r w:rsidRPr="00744672">
        <w:rPr>
          <w:rFonts w:ascii="Arial" w:hAnsi="Arial" w:cs="Arial"/>
          <w:b/>
          <w:bCs/>
        </w:rPr>
        <w:t>5 dni</w:t>
      </w:r>
      <w:r w:rsidRPr="00744672">
        <w:rPr>
          <w:rFonts w:ascii="Arial" w:hAnsi="Arial" w:cs="Arial"/>
        </w:rPr>
        <w:t xml:space="preserve"> roboczych od dnia podpisania umowy,</w:t>
      </w:r>
    </w:p>
    <w:p w14:paraId="35B297A7"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 xml:space="preserve">przekazanie placu budowy – w terminie do </w:t>
      </w:r>
      <w:r w:rsidRPr="00744672">
        <w:rPr>
          <w:rFonts w:ascii="Arial" w:hAnsi="Arial" w:cs="Arial"/>
          <w:b/>
          <w:bCs/>
        </w:rPr>
        <w:t>21 dni</w:t>
      </w:r>
      <w:r w:rsidRPr="00744672">
        <w:rPr>
          <w:rFonts w:ascii="Arial" w:hAnsi="Arial" w:cs="Arial"/>
        </w:rPr>
        <w:t xml:space="preserve"> kalendarzowych od dnia podpisania umowy,</w:t>
      </w:r>
    </w:p>
    <w:p w14:paraId="1F70B0A5"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textAlignment w:val="baseline"/>
        <w:rPr>
          <w:rFonts w:ascii="Arial" w:hAnsi="Arial" w:cs="Arial"/>
        </w:rPr>
      </w:pPr>
      <w:r w:rsidRPr="00744672">
        <w:rPr>
          <w:rFonts w:ascii="Arial" w:hAnsi="Arial" w:cs="Arial"/>
        </w:rPr>
        <w:t>zapewnienie nadzoru inwestorskiego,</w:t>
      </w:r>
    </w:p>
    <w:p w14:paraId="41356EA7" w14:textId="77777777" w:rsidR="00637A35" w:rsidRPr="00744672" w:rsidRDefault="00637A35" w:rsidP="00637A35">
      <w:pPr>
        <w:numPr>
          <w:ilvl w:val="0"/>
          <w:numId w:val="66"/>
        </w:numPr>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zapłata za prawidłowo wykonane i odebrane roboty.</w:t>
      </w:r>
    </w:p>
    <w:p w14:paraId="39E2C5CC" w14:textId="77777777" w:rsidR="00637A35" w:rsidRPr="00744672" w:rsidRDefault="00637A35" w:rsidP="00637A35">
      <w:pPr>
        <w:spacing w:line="276" w:lineRule="auto"/>
        <w:jc w:val="center"/>
        <w:rPr>
          <w:rFonts w:ascii="Arial" w:hAnsi="Arial" w:cs="Arial"/>
          <w:b/>
          <w:highlight w:val="yellow"/>
        </w:rPr>
      </w:pPr>
    </w:p>
    <w:p w14:paraId="4BCB07BD" w14:textId="77777777" w:rsidR="00637A35" w:rsidRPr="00744672" w:rsidRDefault="00637A35" w:rsidP="00637A35">
      <w:pPr>
        <w:spacing w:line="276" w:lineRule="auto"/>
        <w:jc w:val="center"/>
        <w:rPr>
          <w:rFonts w:ascii="Arial" w:hAnsi="Arial" w:cs="Arial"/>
          <w:b/>
        </w:rPr>
      </w:pPr>
      <w:r w:rsidRPr="00744672">
        <w:rPr>
          <w:rFonts w:ascii="Arial" w:hAnsi="Arial" w:cs="Arial"/>
          <w:b/>
        </w:rPr>
        <w:t>§ 6. Obowiązki Wykonawcy</w:t>
      </w:r>
    </w:p>
    <w:p w14:paraId="46F4B553"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0"/>
        <w:jc w:val="both"/>
        <w:textAlignment w:val="baseline"/>
        <w:rPr>
          <w:rFonts w:ascii="Arial" w:hAnsi="Arial" w:cs="Arial"/>
        </w:rPr>
      </w:pPr>
      <w:r w:rsidRPr="00744672">
        <w:rPr>
          <w:rFonts w:ascii="Arial" w:hAnsi="Arial" w:cs="Arial"/>
        </w:rPr>
        <w:t>Do obowiązków Wykonawcy należy w szczególności:</w:t>
      </w:r>
    </w:p>
    <w:p w14:paraId="34DD1EE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sporządzenie w formie pisemnej </w:t>
      </w:r>
      <w:r w:rsidRPr="00744672">
        <w:rPr>
          <w:rFonts w:ascii="Arial" w:hAnsi="Arial" w:cs="Arial"/>
          <w:b/>
        </w:rPr>
        <w:t xml:space="preserve">harmonogramu rzeczowo-finansowego, </w:t>
      </w:r>
      <w:r w:rsidRPr="00744672">
        <w:rPr>
          <w:rFonts w:ascii="Arial" w:hAnsi="Arial" w:cs="Arial"/>
          <w:bCs/>
        </w:rPr>
        <w:t xml:space="preserve">z podziałem na etapy, o których mowa w § 1 ust. 6 umowy, </w:t>
      </w:r>
      <w:r w:rsidRPr="00744672">
        <w:rPr>
          <w:rFonts w:ascii="Arial" w:hAnsi="Arial" w:cs="Arial"/>
        </w:rPr>
        <w:t xml:space="preserve">według wzoru przekazanego przez </w:t>
      </w:r>
      <w:r>
        <w:rPr>
          <w:rFonts w:ascii="Arial" w:hAnsi="Arial" w:cs="Arial"/>
        </w:rPr>
        <w:t>Z</w:t>
      </w:r>
      <w:r w:rsidRPr="00744672">
        <w:rPr>
          <w:rFonts w:ascii="Arial" w:hAnsi="Arial" w:cs="Arial"/>
        </w:rPr>
        <w:t xml:space="preserve">amawiającego najpóźniej w dniu podpisania umowy, obejmującego całość przedmiotu zamówienia, oraz w terminie </w:t>
      </w:r>
      <w:r w:rsidRPr="00744672">
        <w:rPr>
          <w:rFonts w:ascii="Arial" w:hAnsi="Arial" w:cs="Arial"/>
          <w:b/>
        </w:rPr>
        <w:t>10 dni</w:t>
      </w:r>
      <w:r w:rsidRPr="00744672">
        <w:rPr>
          <w:rFonts w:ascii="Arial" w:hAnsi="Arial" w:cs="Arial"/>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744672">
        <w:rPr>
          <w:rFonts w:ascii="Arial" w:hAnsi="Arial" w:cs="Arial"/>
          <w:b/>
        </w:rPr>
        <w:t>7 dni</w:t>
      </w:r>
      <w:r w:rsidRPr="00744672">
        <w:rPr>
          <w:rFonts w:ascii="Arial" w:hAnsi="Arial" w:cs="Arial"/>
        </w:rPr>
        <w:t xml:space="preserve"> roboczych od dnia przedłożenia harmonogramu przez Wykonawcę. W miarę potrzeb oraz postępu prac, a także na wezwanie Zamawiającego, Wykonawca jest zobowiązany do </w:t>
      </w:r>
      <w:r w:rsidRPr="00744672">
        <w:rPr>
          <w:rFonts w:ascii="Arial" w:hAnsi="Arial" w:cs="Arial"/>
          <w:b/>
        </w:rPr>
        <w:t>z</w:t>
      </w:r>
      <w:r w:rsidRPr="00744672">
        <w:rPr>
          <w:rFonts w:ascii="Arial" w:hAnsi="Arial" w:cs="Arial"/>
          <w:b/>
          <w:lang w:bidi="pl-PL"/>
        </w:rPr>
        <w:t xml:space="preserve">miany (aktualizacji) harmonogramu rzeczowo-finansowego. </w:t>
      </w:r>
      <w:r w:rsidRPr="00744672">
        <w:rPr>
          <w:rFonts w:ascii="Arial" w:hAnsi="Arial" w:cs="Arial"/>
        </w:rPr>
        <w:t>Zmiana (aktualizacja) harmonogramu musi uzyskać pisemną akceptację Zamawiającego.</w:t>
      </w:r>
    </w:p>
    <w:p w14:paraId="21F8218C" w14:textId="3FD1F729"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iCs/>
        </w:rPr>
      </w:pPr>
      <w:r w:rsidRPr="00744672">
        <w:rPr>
          <w:rFonts w:ascii="Arial" w:hAnsi="Arial" w:cs="Arial"/>
        </w:rPr>
        <w:t>przekazanie Zamawiającemu, w terminie do</w:t>
      </w:r>
      <w:r w:rsidRPr="00744672">
        <w:rPr>
          <w:rFonts w:ascii="Arial" w:hAnsi="Arial" w:cs="Arial"/>
          <w:b/>
          <w:bCs/>
        </w:rPr>
        <w:t xml:space="preserve"> 10 dni </w:t>
      </w:r>
      <w:r w:rsidRPr="00744672">
        <w:rPr>
          <w:rFonts w:ascii="Arial" w:hAnsi="Arial" w:cs="Arial"/>
        </w:rPr>
        <w:t>roboczych od daty podpisania umowy, kosztorysu sporządzonego metodą kalkulacji uproszczonej (w wersji papierowej oraz w wersji elektronicznej edytowalnej w formacie .</w:t>
      </w:r>
      <w:proofErr w:type="spellStart"/>
      <w:r w:rsidRPr="00744672">
        <w:rPr>
          <w:rFonts w:ascii="Arial" w:hAnsi="Arial" w:cs="Arial"/>
        </w:rPr>
        <w:t>ath</w:t>
      </w:r>
      <w:proofErr w:type="spellEnd"/>
      <w:r w:rsidRPr="00744672">
        <w:rPr>
          <w:rFonts w:ascii="Arial" w:hAnsi="Arial" w:cs="Arial"/>
        </w:rPr>
        <w:t xml:space="preserve">)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t>
      </w:r>
      <w:r w:rsidRPr="00744672">
        <w:rPr>
          <w:rFonts w:ascii="Arial" w:hAnsi="Arial" w:cs="Arial"/>
        </w:rPr>
        <w:lastRenderedPageBreak/>
        <w:t>wykonania, cenę jednostkową elementu do wykonania, wartość elementu do wykonania). Wraz z kosztorysem Wykonawca dostarczy: zestawienie cen jednostkowych robocizny, zestawienie cen jednostkowych materiałów, zestawienie cen jednostkowych sprzętu. Ponieważ obowiązującym wynagrodzeniem jest wynagrodzenie ryczałtowe, kosztorys ten będzie wykorzystywany do obliczenia należnego wynagrodzenia Wykonawcy w przypadku ewentualnego odstąpienia od umowy. Będzie on także podstawą do wyliczania</w:t>
      </w:r>
      <w:r w:rsidRPr="00744672">
        <w:rPr>
          <w:rFonts w:ascii="Arial" w:hAnsi="Arial" w:cs="Arial"/>
          <w:iCs/>
        </w:rPr>
        <w:t xml:space="preserve"> wartości ewentualnego rozszerzonego zakresu robót budowlanych, wykraczających poza określenie przedmiotu zamówienia podstawowego, w sytuacji gdy umowa zostanie zmieniona (aneksowana) na podstawie art. 353</w:t>
      </w:r>
      <w:r w:rsidRPr="00744672">
        <w:rPr>
          <w:rFonts w:ascii="Arial" w:hAnsi="Arial" w:cs="Arial"/>
          <w:iCs/>
          <w:vertAlign w:val="superscript"/>
        </w:rPr>
        <w:t>1</w:t>
      </w:r>
      <w:r w:rsidRPr="00744672">
        <w:rPr>
          <w:rFonts w:ascii="Arial" w:hAnsi="Arial" w:cs="Arial"/>
          <w:iCs/>
        </w:rPr>
        <w:t xml:space="preserve"> ustawy z dnia 23 kwietnia 1964 r. Kodeks cywilny (tekst jedn. Dz. U. z 202</w:t>
      </w:r>
      <w:r w:rsidR="005E011F">
        <w:rPr>
          <w:rFonts w:ascii="Arial" w:hAnsi="Arial" w:cs="Arial"/>
          <w:iCs/>
        </w:rPr>
        <w:t>4</w:t>
      </w:r>
      <w:r w:rsidRPr="00744672">
        <w:rPr>
          <w:rFonts w:ascii="Arial" w:hAnsi="Arial" w:cs="Arial"/>
          <w:iCs/>
        </w:rPr>
        <w:t xml:space="preserve"> r., poz. 1</w:t>
      </w:r>
      <w:r w:rsidR="005E011F">
        <w:rPr>
          <w:rFonts w:ascii="Arial" w:hAnsi="Arial" w:cs="Arial"/>
          <w:iCs/>
        </w:rPr>
        <w:t>06</w:t>
      </w:r>
      <w:r w:rsidRPr="00744672">
        <w:rPr>
          <w:rFonts w:ascii="Arial" w:hAnsi="Arial" w:cs="Arial"/>
          <w:iCs/>
        </w:rPr>
        <w:t xml:space="preserve"> ze zm.) oraz będzie podstawą </w:t>
      </w:r>
      <w:r w:rsidRPr="00744672">
        <w:rPr>
          <w:rFonts w:ascii="Arial" w:hAnsi="Arial" w:cs="Arial"/>
        </w:rPr>
        <w:t xml:space="preserve">do wyliczania wartości robót zaniechanych, </w:t>
      </w:r>
      <w:r w:rsidRPr="00744672">
        <w:rPr>
          <w:rFonts w:ascii="Arial" w:hAnsi="Arial" w:cs="Arial"/>
          <w:iCs/>
        </w:rPr>
        <w:t xml:space="preserve">w przypadku </w:t>
      </w:r>
      <w:r w:rsidRPr="00744672">
        <w:rPr>
          <w:rFonts w:ascii="Arial" w:hAnsi="Arial" w:cs="Arial"/>
        </w:rPr>
        <w:t>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w:t>
      </w:r>
    </w:p>
    <w:p w14:paraId="472BBB38" w14:textId="77777777" w:rsidR="00637A35" w:rsidRPr="00C5745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C57452">
        <w:rPr>
          <w:rFonts w:ascii="Arial" w:hAnsi="Arial" w:cs="Arial"/>
        </w:rPr>
        <w:t xml:space="preserve">wykonywanie robót w sposób uwzględniający funkcjonowanie obiektu, </w:t>
      </w:r>
    </w:p>
    <w:p w14:paraId="73BA387E"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przekazanie Zamawiającemu, w terminie do</w:t>
      </w:r>
      <w:r w:rsidRPr="00744672">
        <w:rPr>
          <w:rFonts w:ascii="Arial" w:hAnsi="Arial" w:cs="Arial"/>
          <w:b/>
          <w:bCs/>
        </w:rPr>
        <w:t xml:space="preserve"> 10 dni </w:t>
      </w:r>
      <w:r w:rsidRPr="00744672">
        <w:rPr>
          <w:rFonts w:ascii="Arial" w:hAnsi="Arial" w:cs="Arial"/>
        </w:rPr>
        <w:t>roboczych od daty podpisania umowy, danych niezbędnych do zgłoszenia zamiaru rozpoczęcia robót do Państwowej Inspekcji Pracy (jeżeli dotyczy),</w:t>
      </w:r>
    </w:p>
    <w:p w14:paraId="4A164238" w14:textId="77777777" w:rsidR="00637A35" w:rsidRPr="00744672" w:rsidRDefault="00637A35" w:rsidP="00637A35">
      <w:pPr>
        <w:numPr>
          <w:ilvl w:val="1"/>
          <w:numId w:val="55"/>
        </w:numPr>
        <w:tabs>
          <w:tab w:val="clear" w:pos="1353"/>
        </w:tabs>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opracowanie i uzyskanie zatwierdzenia w odpowiednich organach projektów czasowej organizacji ruchu (jeżeli dotyczy),</w:t>
      </w:r>
    </w:p>
    <w:p w14:paraId="52F72F57" w14:textId="6B8C4BE8"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przedmiotu umowy zgodnie z dokumentacją, zasadami wiedzy technicznej, sztuki budowlanej i przepisami prawa oraz zapisami niniejszej umowy,</w:t>
      </w:r>
    </w:p>
    <w:p w14:paraId="6FE00401"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przekazanie Zamawiającemu wykazu osób do kontaktu z Wykonawcą poprzez podanie nr telefonów oraz adresów mailowych (przede wszystkim do kierownika budowy) w celu sprawnego i terminowego wykonania zamówienia,</w:t>
      </w:r>
    </w:p>
    <w:p w14:paraId="00068DA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protokolarne</w:t>
      </w:r>
      <w:r w:rsidRPr="00744672">
        <w:rPr>
          <w:rFonts w:ascii="Arial" w:hAnsi="Arial" w:cs="Arial"/>
        </w:rPr>
        <w:t xml:space="preserve"> przejęcie od Zamawiającego terenu budowy w terminie wyznaczonym przez Zamawiającego,</w:t>
      </w:r>
    </w:p>
    <w:p w14:paraId="167614AB"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zaleca</w:t>
      </w:r>
      <w:r w:rsidRPr="00744672">
        <w:rPr>
          <w:rFonts w:ascii="Arial" w:hAnsi="Arial" w:cs="Arial"/>
        </w:rPr>
        <w:t xml:space="preserve"> się, aby Wykonawca przed wejściem z robotami, wykonał dokumentację fotograficzną terenu objętego inwestycją, zarchiwizował ją i udostępnił Zamawiającemu w przypadku rozbieżności na etapie realizacji inwestycji,</w:t>
      </w:r>
    </w:p>
    <w:p w14:paraId="4B03B066"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zorganizowanie</w:t>
      </w:r>
      <w:r w:rsidRPr="00744672">
        <w:rPr>
          <w:rFonts w:ascii="Arial" w:hAnsi="Arial" w:cs="Arial"/>
        </w:rPr>
        <w:t xml:space="preserve"> i zabezpieczenie placu budowy, zapewnienie we własnym zakresie dostawy niezbędnych mediów na plac budowy (koszt zużycia wody, energii elektrycznej, gazu, wywóz nieczystości ciekłych dla potrzeb realizacji przedmiotu zamówienia jest kosztem wykonawcy), oznakowanie i ogrodzenie właściwe terenu budowy, wyznaczenie miejsca składowania materiałów budowalnych, dojazdów i postojów pojazdów budowy i zaopatrzeniowych. Wykonawca zobowiązany jest zorganizować zaplecze budowy na szczelnym i utwardzonym podłożu, które uniemożliwi ewentualne skażenie gruntu i wód podziemnych substancjami ropopochodnymi.</w:t>
      </w:r>
    </w:p>
    <w:p w14:paraId="67931D1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sporządzenie planu bezpieczeństwa i ochrony zdrowia, uwzględniającego specyfikę obiektu budowlanego oraz warunki prowadzenia robót budowlanych (art. 18 ust. 1 pkt 3 oraz art. 21a ust.1, ust. 1a i ust. 2 ustawy z 7 lipca 1994 r. Prawo budowlane),</w:t>
      </w:r>
    </w:p>
    <w:p w14:paraId="11D0533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utrzymanie w czystości dróg (po których będzie odbywał się ruch pojazdów budowy i transportujących materiały),</w:t>
      </w:r>
    </w:p>
    <w:p w14:paraId="00159750"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ograniczenie do minimum możliwości wykroczenia uciążliwości prac budowlanych (np. hałas, kurz) poza obszar objęty pracami i zagospodarowaniem w dokumentacji projektowej,</w:t>
      </w:r>
    </w:p>
    <w:p w14:paraId="575A973A"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prowadzenie dziennika budowy i dokonywanie wpisów zatwierdzonych przez inspektora nadzoru inwestorskiego (dziennik budowy po zakończeniu realizacji zamówienia będzie przekazany Zamawiającemu),</w:t>
      </w:r>
    </w:p>
    <w:p w14:paraId="49686AA2" w14:textId="2116A16B"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lastRenderedPageBreak/>
        <w:t>wykonywanie na własny koszt wszystkich niezbędnych badań, testów, prób, pomiarów kontrolnych zgodnie z wymogami dokumentacji projektowej</w:t>
      </w:r>
      <w:r w:rsidR="007E5A01">
        <w:rPr>
          <w:rFonts w:ascii="Arial" w:hAnsi="Arial" w:cs="Arial"/>
        </w:rPr>
        <w:t xml:space="preserve"> </w:t>
      </w:r>
      <w:r w:rsidRPr="00744672">
        <w:rPr>
          <w:rFonts w:ascii="Arial" w:hAnsi="Arial" w:cs="Arial"/>
        </w:rPr>
        <w:t>oraz przepisami prawa a także wykonywanie ekspertyz przez wykonawcę robót budowlanych na zlecenie inspektora nadzoru inwestorskiego lub  Zamawiającego (w uzasadnionych przypadkach),</w:t>
      </w:r>
    </w:p>
    <w:p w14:paraId="45CF92CE"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b/>
          <w:bCs/>
        </w:rPr>
        <w:t>co najmniej na 10 dni roboczych</w:t>
      </w:r>
      <w:r w:rsidRPr="00744672">
        <w:rPr>
          <w:rFonts w:ascii="Arial" w:hAnsi="Arial" w:cs="Arial"/>
        </w:rPr>
        <w:t xml:space="preserve"> przed terminem planowanego wbudowania jakichkolwiek materiałów lub urządzeń, złożenie Inspektorowi nadzoru inwestorskiego, </w:t>
      </w:r>
      <w:r w:rsidRPr="00744672">
        <w:rPr>
          <w:rFonts w:ascii="Arial" w:hAnsi="Arial" w:cs="Arial"/>
          <w:b/>
          <w:bCs/>
        </w:rPr>
        <w:t>za pośrednictwem Zamawiającego</w:t>
      </w:r>
      <w:r w:rsidRPr="00744672">
        <w:rPr>
          <w:rFonts w:ascii="Arial" w:hAnsi="Arial" w:cs="Arial"/>
        </w:rPr>
        <w:t>, wniosku o ich zatwierdzenie wraz z dokumentami potwierdzającymi możliwość ich zastosowania, zgodnie z art. 10 ustawy Prawo budowlane, wraz ze szczegółowymi informacjami dotyczącymi proponowanego źródła wytwarzania lub zamawiania materiałów, odpowiednio świadectwami badań laboratoryjnych, atestami, aprobatami, świadectwami jakości, deklaracjami, DTR, wynikami odpowiednich badań laboratoryjnych, próbkami lub innymi wymaganymi dokumentami. Wykonawca przed przystąpieniem do wbudowania ww. materiałów uzyska zatwierdzenie przez Zamawiającego materiałów przeznaczonych do wbudowania. Materiały, które zostaną wykorzystane do realizacji przedmiotu umowy muszą posiadać oznaczenia identyfikujące np. producent, typ wyrobu, materiał, itp.</w:t>
      </w:r>
    </w:p>
    <w:p w14:paraId="473FCD64"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zawiadamianie Zamawiającego o wszelkich znaleziskach o znaczeniu archeologicznym, odkrytych na terenie budowy, </w:t>
      </w:r>
    </w:p>
    <w:p w14:paraId="75B74606"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niezwłoczne informowanie Zamawiającego o przeprowadzanych na terenie budowy kontrolach zewnętrznych i zaistniałych wypadkach,</w:t>
      </w:r>
    </w:p>
    <w:p w14:paraId="13064613"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utrzymanie ładu i porządku na terenie budowy, a po zakończeniu robót pozostawienie terenu czystego i nadającego się do użytkowania, doprowadzenie terenu robót oraz terenu przyległego do prowadzonych robót po ich wykonaniu do należytego stanu,</w:t>
      </w:r>
    </w:p>
    <w:p w14:paraId="72BAFDF9"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czynności objętych zakresem umowy zgodnie z wymaganiami przepisów dotyczących ochrony środowiska, BHP, ppoż., w sposób nieuciążliwy dla ludzi i środowiska oraz zapewniający bezpieczeństwo osób oraz mienia,</w:t>
      </w:r>
    </w:p>
    <w:p w14:paraId="0AAE26B5"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2023 r., poz. 1587 ze zm.). Wykonawcę obciążają wszelkie koszty, działania i obowiązki związane z ich usunięciem, przechowywaniem i z prawidłowym gospodarowaniem tymi odpadami.         </w:t>
      </w:r>
    </w:p>
    <w:p w14:paraId="560F9AE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wykonywanie przez kierownika budowy czynności wymienionych w art. 22 ustawy Prawo budowlane,</w:t>
      </w:r>
    </w:p>
    <w:p w14:paraId="2FB7B0F8"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realizacja zaleceń wpisanych do dziennika budowy i poleceń Inspektora nadzoru inwestorskiego, osoby pełniącej nadzór autorski,</w:t>
      </w:r>
    </w:p>
    <w:p w14:paraId="350CF462"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wykonanie robót tymczasowych, które mogą być potrzebne podczas wykonywania robót podstawowych,</w:t>
      </w:r>
    </w:p>
    <w:p w14:paraId="4D0828B8"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shd w:val="clear" w:color="auto" w:fill="FFFFFF"/>
        </w:rPr>
        <w:t>pisemne</w:t>
      </w:r>
      <w:r w:rsidRPr="00744672">
        <w:rPr>
          <w:rFonts w:ascii="Arial" w:hAnsi="Arial" w:cs="Arial"/>
        </w:rPr>
        <w:t xml:space="preserve"> informowanie Inspektora nadzoru inwestorskiego o terminie odbioru robót ulegających zakryciu oraz terminie odbioru robót zanikających. Jeżeli Wykonawca nie poinformował o tych faktach Inspektora nadzoru inwestorskiego zobowiązany jest na żądanie Inspektora nadzoru odkryć roboty lub wykonać otwory niezbędne do zbadania robót, a następnie przywrócić roboty do stanu poprzedniego,</w:t>
      </w:r>
    </w:p>
    <w:p w14:paraId="4D0F01DF"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usuwanie kolizji z istniejącą infrastrukturą wynikłych przy realizacji zamówienia w związku z niewłaściwym wykonywaniem robót lub błędów Wykonawcy,</w:t>
      </w:r>
    </w:p>
    <w:p w14:paraId="53C7987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 przypadku zniszczenia lub uszkodzenia wykonanych robót, ich części bądź majątku Zamawiającego lub osób trzecich – naprawienie ich i doprowadzenie do stanu poprzedniego,</w:t>
      </w:r>
    </w:p>
    <w:p w14:paraId="2B31AA09"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lastRenderedPageBreak/>
        <w:t xml:space="preserve">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 </w:t>
      </w:r>
      <w:r>
        <w:rPr>
          <w:rFonts w:ascii="Arial" w:hAnsi="Arial" w:cs="Arial"/>
        </w:rPr>
        <w:t>kosztorysu powykonawczego,</w:t>
      </w:r>
    </w:p>
    <w:p w14:paraId="2B54DEB5"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 xml:space="preserve">w przypadku ewentualnych roszczeń odszkodowawczych administratorów i zarządców za zniszczenie dróg i ulic oraz właścicieli działek za zniszczenie ich mienia, Wykonawca jest zobowiązany do ich naprawy na własny koszt, </w:t>
      </w:r>
    </w:p>
    <w:p w14:paraId="71F08B82"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 przypadku zaistnienia konieczności wykonania robót nie ujętych w dokumentacji projektowej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i zatwierdzony przez Strony umowy.</w:t>
      </w:r>
    </w:p>
    <w:p w14:paraId="3424FE8D"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bookmarkStart w:id="2" w:name="_Hlk11174728"/>
      <w:r w:rsidRPr="00744672">
        <w:rPr>
          <w:rFonts w:ascii="Arial" w:hAnsi="Arial" w:cs="Arial"/>
          <w:shd w:val="clear" w:color="auto" w:fill="FFFFFF"/>
        </w:rPr>
        <w:t>wszelkie</w:t>
      </w:r>
      <w:r w:rsidRPr="00744672">
        <w:rPr>
          <w:rFonts w:ascii="Arial" w:hAnsi="Arial" w:cs="Arial"/>
        </w:rPr>
        <w:t xml:space="preserve"> propozycje zmian związanych z technologią lub materiałami dotyczącymi wykonania przedmiotu zamówienia muszą być zgłoszone przez Wykonawcę pisemnie do Zamawiającego. Warunkiem wprowadzenia rozwiązań zamiennych jest </w:t>
      </w:r>
      <w:r w:rsidRPr="00744672">
        <w:rPr>
          <w:rFonts w:ascii="Arial" w:hAnsi="Arial" w:cs="Arial"/>
          <w:b/>
          <w:bCs/>
        </w:rPr>
        <w:t xml:space="preserve">uzyskanie </w:t>
      </w:r>
      <w:r w:rsidRPr="0076078F">
        <w:rPr>
          <w:rFonts w:ascii="Arial" w:hAnsi="Arial" w:cs="Arial"/>
          <w:b/>
          <w:bCs/>
        </w:rPr>
        <w:t>każdorazowo akceptacji Wojewódzkiego Konserwatora Zabytków oraz  Zamawiającego</w:t>
      </w:r>
      <w:r w:rsidRPr="0076078F">
        <w:rPr>
          <w:rFonts w:ascii="Arial" w:hAnsi="Arial" w:cs="Arial"/>
        </w:rPr>
        <w:t xml:space="preserve"> działającego w porozumieniu z Inspektorem</w:t>
      </w:r>
      <w:r w:rsidRPr="00744672">
        <w:rPr>
          <w:rFonts w:ascii="Arial" w:hAnsi="Arial" w:cs="Arial"/>
        </w:rPr>
        <w:t xml:space="preserve"> Nadzoru i osobą sprawującą nadzór autorski oraz podpisanie aneksu do umowy wprowadzającego zaakceptowane zmiany.</w:t>
      </w:r>
      <w:bookmarkEnd w:id="2"/>
      <w:r w:rsidRPr="00744672">
        <w:rPr>
          <w:rFonts w:ascii="Arial" w:hAnsi="Arial" w:cs="Arial"/>
        </w:rPr>
        <w:t xml:space="preserve"> Wykonawca może wnioskować do Zamawiającego o zmianę po uzyskaniu od projektanta i projektanta sprawdzającego  wstępnego uzgodnienia możliwości wprowadzenia rozwiązań zamiennych w stosunku do przewidzianych w projekcie.</w:t>
      </w:r>
    </w:p>
    <w:p w14:paraId="0A4638AC" w14:textId="77777777" w:rsidR="00637A35" w:rsidRPr="00744672" w:rsidRDefault="00637A35" w:rsidP="00637A35">
      <w:pPr>
        <w:numPr>
          <w:ilvl w:val="1"/>
          <w:numId w:val="55"/>
        </w:numPr>
        <w:overflowPunct w:val="0"/>
        <w:autoSpaceDE w:val="0"/>
        <w:autoSpaceDN w:val="0"/>
        <w:adjustRightInd w:val="0"/>
        <w:spacing w:after="0" w:line="276" w:lineRule="auto"/>
        <w:ind w:left="720" w:hanging="436"/>
        <w:jc w:val="both"/>
        <w:textAlignment w:val="baseline"/>
        <w:rPr>
          <w:rFonts w:ascii="Arial" w:hAnsi="Arial" w:cs="Arial"/>
        </w:rPr>
      </w:pPr>
      <w:r w:rsidRPr="00744672">
        <w:rPr>
          <w:rFonts w:ascii="Arial" w:hAnsi="Arial" w:cs="Arial"/>
        </w:rPr>
        <w:t>Wykonawca, który zaproponuje w trakcie robót rozwiązania zamienne wymagające uzyskania decyzji zamiennych, będzie musiał - w ramach wykonania zamówienia, w imieniu Zamawiającego i za jego zgodą, na swój koszt, uzyskać powyższe decyzje gwarantując jednocześnie wykonanie zamówienia w terminie wynikającym z umowy.</w:t>
      </w:r>
    </w:p>
    <w:p w14:paraId="42F8E2F8"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0"/>
        <w:jc w:val="both"/>
        <w:textAlignment w:val="baseline"/>
        <w:rPr>
          <w:rFonts w:ascii="Arial" w:hAnsi="Arial" w:cs="Arial"/>
        </w:rPr>
      </w:pPr>
      <w:r w:rsidRPr="00744672">
        <w:rPr>
          <w:rFonts w:ascii="Arial" w:hAnsi="Arial" w:cs="Arial"/>
        </w:rPr>
        <w:t>Zamawiający wymaga, aby:</w:t>
      </w:r>
    </w:p>
    <w:p w14:paraId="61281EAE"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wyznaczeni przedstawiciele Wykonawcy (np. kierownik budowy) uczestniczyli w naradach koordynacyjnych zwoływanych przez Zamawiającego,</w:t>
      </w:r>
    </w:p>
    <w:p w14:paraId="5B2DEA34"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na naradach, o których mowa w pkt 1, udostępniał do wglądu Zamawiającemu dziennik budowy,</w:t>
      </w:r>
    </w:p>
    <w:p w14:paraId="0B7EA370"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zgłaszał każdorazowo pisemnie konieczność wykonania robót dodatkowych lub wprowadzenia rozwiązań zamiennych (prace wykonane bez akceptacji Zamawiającego nie będą kosztem pokrywanym przez Zamawiającego),</w:t>
      </w:r>
    </w:p>
    <w:p w14:paraId="1450AB4C"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 xml:space="preserve">Wykonawca bezzwłocznie powiadamiał na piśmie o wszelkich możliwych zdarzeniach i okolicznościach mogących wpłynąć na opóźnienie robót, </w:t>
      </w:r>
      <w:bookmarkStart w:id="3" w:name="_Hlk124946232"/>
      <w:r w:rsidRPr="00744672">
        <w:rPr>
          <w:rFonts w:ascii="Arial" w:hAnsi="Arial" w:cs="Arial"/>
          <w:sz w:val="22"/>
          <w:szCs w:val="22"/>
        </w:rPr>
        <w:t>nie wynikających z przyczyn leżących po stronie Wykonawcy,</w:t>
      </w:r>
      <w:bookmarkEnd w:id="3"/>
    </w:p>
    <w:p w14:paraId="75C85182"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informował wszystkie osoby fizyczne związane z realizacją niniejszej umowy (w tym osoby fizyczne prowadzące działalność gospodarczą), których dane osobowe w jakiejkolwiek formie będą udostępnione przez Wykonawcę Zamawiającemu lub które Wykonawca pozyska, jako podmiot działający w imieniu Zamawiającego, o fakcie rozpoczęcia przetwarzania tych danych osobowych przez Zamawiającego,</w:t>
      </w:r>
    </w:p>
    <w:p w14:paraId="20EBCC55"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lastRenderedPageBreak/>
        <w:t>w przypadku, gdy utracą ważność złożone przed podpisaniem umowy, zaświadczenia o przynależności do okręgowej izby inżynierów budownictwa dotyczące osoby, o której mowa w § 4 umowy, Wykonawca w terminie do 14 dni od daty utraty ich ważności dostarczył Zamawiającemu aktualne zaświadczenia,</w:t>
      </w:r>
    </w:p>
    <w:p w14:paraId="110AA622" w14:textId="77777777" w:rsidR="00637A35" w:rsidRPr="00744672" w:rsidRDefault="00637A35" w:rsidP="00637A35">
      <w:pPr>
        <w:pStyle w:val="Akapitzlist"/>
        <w:numPr>
          <w:ilvl w:val="0"/>
          <w:numId w:val="82"/>
        </w:numPr>
        <w:tabs>
          <w:tab w:val="left" w:pos="284"/>
          <w:tab w:val="left" w:pos="851"/>
        </w:tabs>
        <w:spacing w:before="0" w:after="0" w:line="276" w:lineRule="auto"/>
        <w:ind w:left="709" w:hanging="283"/>
        <w:rPr>
          <w:rFonts w:ascii="Arial" w:hAnsi="Arial" w:cs="Arial"/>
          <w:sz w:val="22"/>
          <w:szCs w:val="22"/>
        </w:rPr>
      </w:pPr>
      <w:r w:rsidRPr="00744672">
        <w:rPr>
          <w:rFonts w:ascii="Arial" w:hAnsi="Arial" w:cs="Arial"/>
          <w:sz w:val="22"/>
          <w:szCs w:val="22"/>
        </w:rPr>
        <w:t>Wykonawca każdorazowo, na wezwanie Zamawiającego, zapewnił obecność upoważnionego przedstawiciela Wykonawcy podczas odbiorów usunięcia wad/szkód, dokonywanych w okresie gwarancji i rękojmi.</w:t>
      </w:r>
    </w:p>
    <w:p w14:paraId="6094243E" w14:textId="77777777" w:rsidR="00637A35" w:rsidRPr="00744672" w:rsidRDefault="00637A35" w:rsidP="00637A35">
      <w:pPr>
        <w:numPr>
          <w:ilvl w:val="0"/>
          <w:numId w:val="55"/>
        </w:numPr>
        <w:tabs>
          <w:tab w:val="clear" w:pos="1418"/>
          <w:tab w:val="num" w:pos="284"/>
        </w:tabs>
        <w:overflowPunct w:val="0"/>
        <w:autoSpaceDE w:val="0"/>
        <w:autoSpaceDN w:val="0"/>
        <w:adjustRightInd w:val="0"/>
        <w:spacing w:after="0" w:line="276" w:lineRule="auto"/>
        <w:ind w:left="284" w:hanging="284"/>
        <w:jc w:val="both"/>
        <w:textAlignment w:val="baseline"/>
        <w:rPr>
          <w:rFonts w:ascii="Arial" w:hAnsi="Arial" w:cs="Arial"/>
        </w:rPr>
      </w:pPr>
      <w:r w:rsidRPr="00744672">
        <w:rPr>
          <w:rFonts w:ascii="Arial" w:hAnsi="Arial" w:cs="Arial"/>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2E3F39B6" w14:textId="77777777" w:rsidR="00637A35" w:rsidRPr="00744672" w:rsidRDefault="00637A35" w:rsidP="00637A35">
      <w:pPr>
        <w:spacing w:line="276" w:lineRule="auto"/>
        <w:jc w:val="center"/>
        <w:rPr>
          <w:rFonts w:ascii="Arial" w:hAnsi="Arial" w:cs="Arial"/>
          <w:b/>
          <w:highlight w:val="yellow"/>
        </w:rPr>
      </w:pPr>
    </w:p>
    <w:p w14:paraId="4A95D721" w14:textId="77777777" w:rsidR="00637A35" w:rsidRPr="00744672" w:rsidRDefault="00637A35" w:rsidP="00637A35">
      <w:pPr>
        <w:spacing w:line="276" w:lineRule="auto"/>
        <w:jc w:val="center"/>
        <w:rPr>
          <w:rFonts w:ascii="Arial" w:hAnsi="Arial" w:cs="Arial"/>
          <w:b/>
        </w:rPr>
      </w:pPr>
      <w:r w:rsidRPr="00744672">
        <w:rPr>
          <w:rFonts w:ascii="Arial" w:hAnsi="Arial" w:cs="Arial"/>
          <w:b/>
        </w:rPr>
        <w:t>§ 7. Odpowiedzialność Wykonawcy</w:t>
      </w:r>
    </w:p>
    <w:p w14:paraId="716AE8EC"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jest odpowiedzialny za sprawność, stabilność i bezpieczeństwo wszelkich działań i metod pracy na terenie budowy.</w:t>
      </w:r>
    </w:p>
    <w:p w14:paraId="2D76A111"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Od daty podpisania umowy, aż do podpisania protokołu odbioru końcowego, Wykonawca zobowiązany jest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14:paraId="3B0DE26A"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Od daty podpisania umowy, aż do daty podpisania protokołu odbioru końcowego, Wykonawca będzie posiadał ubezpieczenie OC w wartości nie mniejszej niż wartość wynagrodzenia Wykonawcy, o którym mowa w § 10 niniejszej umowy.</w:t>
      </w:r>
    </w:p>
    <w:p w14:paraId="1EB3E329"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Umowy ubezpieczenia powinny zapewniać wypłatę odszkodowania płatnego w walucie polskiej, w kwotach koniecznych do naprawienia szkody.</w:t>
      </w:r>
    </w:p>
    <w:p w14:paraId="761E6FE3"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winien zapewnić bezpieczeństwo na placu budowy przez cały okres wykonywania robót, dla swoich pracowników, przedstawicieli Zamawiającego i osób trzecich.</w:t>
      </w:r>
    </w:p>
    <w:p w14:paraId="08B7490F" w14:textId="77777777" w:rsidR="00637A35" w:rsidRPr="00744672" w:rsidRDefault="00637A35" w:rsidP="00637A35">
      <w:pPr>
        <w:numPr>
          <w:ilvl w:val="0"/>
          <w:numId w:val="59"/>
        </w:numPr>
        <w:tabs>
          <w:tab w:val="clear" w:pos="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na własną odpowiedzialność i na własny koszt zapewni ochronę, zabezpieczenie istniejących budowli i instalacji przed zniszczeniem/uszkodzeniem, organizację placu budowy.</w:t>
      </w:r>
    </w:p>
    <w:p w14:paraId="7A7A8602"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winien podporządkować się poleceniom wydawanym przez Inspektora nadzoru inwestorskiego. W przypadku uznania, że polecenia przekraczają uprawnienia Inspektora nadzoru inwestorskiego, Wykonawca powinien zawiadomić o tym niezwłocznie Zamawiającego. </w:t>
      </w:r>
    </w:p>
    <w:p w14:paraId="4973F875"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Podczas całego okresu trwania robót Wykonawca winien na własny koszt zabezpieczyć i oznakować prowadzone roboty oraz dbać o stan techniczny i prawidłowość oznakowania.</w:t>
      </w:r>
    </w:p>
    <w:p w14:paraId="010F728E"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ponosi odpowiedzialność za teren budowy z chwilą przejęcia placu budowy.</w:t>
      </w:r>
    </w:p>
    <w:p w14:paraId="48AA6117"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ponosi odpowiedzialność za szkody wyrządzone osobom trzecim w związku </w:t>
      </w:r>
      <w:r w:rsidRPr="00744672">
        <w:rPr>
          <w:rFonts w:ascii="Arial" w:hAnsi="Arial" w:cs="Arial"/>
        </w:rPr>
        <w:br/>
        <w:t>z prowadzonymi pracami.</w:t>
      </w:r>
    </w:p>
    <w:p w14:paraId="4B5B8F57" w14:textId="77777777" w:rsidR="00637A35" w:rsidRPr="00744672" w:rsidRDefault="00637A35" w:rsidP="00637A35">
      <w:pPr>
        <w:numPr>
          <w:ilvl w:val="0"/>
          <w:numId w:val="59"/>
        </w:numPr>
        <w:tabs>
          <w:tab w:val="clear" w:pos="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Wykonawca jest zobowiązany zaangażować odpowiednio wykwalifikowany personel, zapewniający należyte i terminowe wykonanie robót.</w:t>
      </w:r>
      <w:bookmarkStart w:id="4" w:name="_Hlk108423346"/>
      <w:bookmarkStart w:id="5" w:name="_Hlk93401892"/>
    </w:p>
    <w:bookmarkEnd w:id="4"/>
    <w:bookmarkEnd w:id="5"/>
    <w:p w14:paraId="1296D5B3" w14:textId="77777777" w:rsidR="00637A35" w:rsidRPr="00744672" w:rsidRDefault="00637A35" w:rsidP="00637A35">
      <w:pPr>
        <w:spacing w:line="276" w:lineRule="auto"/>
        <w:rPr>
          <w:rFonts w:ascii="Arial" w:hAnsi="Arial" w:cs="Arial"/>
          <w:b/>
          <w:highlight w:val="yellow"/>
        </w:rPr>
      </w:pPr>
    </w:p>
    <w:p w14:paraId="3F90E661" w14:textId="77777777" w:rsidR="00637A35" w:rsidRPr="00744672" w:rsidRDefault="00637A35" w:rsidP="00637A35">
      <w:pPr>
        <w:spacing w:line="276" w:lineRule="auto"/>
        <w:jc w:val="center"/>
        <w:rPr>
          <w:rFonts w:ascii="Arial" w:hAnsi="Arial" w:cs="Arial"/>
          <w:b/>
        </w:rPr>
      </w:pPr>
      <w:bookmarkStart w:id="6" w:name="_Hlk108423354"/>
      <w:r w:rsidRPr="00744672">
        <w:rPr>
          <w:rFonts w:ascii="Arial" w:hAnsi="Arial" w:cs="Arial"/>
          <w:b/>
        </w:rPr>
        <w:lastRenderedPageBreak/>
        <w:t>§ 8. Podwykonawcy</w:t>
      </w:r>
    </w:p>
    <w:bookmarkEnd w:id="6"/>
    <w:p w14:paraId="34E2F37A"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Wykonawca może powierzyć wykonanie części zamówienia podwykonawcy.</w:t>
      </w:r>
    </w:p>
    <w:p w14:paraId="01A359CE"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Powierzenie wykonania części zamówienia podwykonawcom nie zwalnia wykonawcy z odpowiedzialności za należyte wykonanie zamówienia.</w:t>
      </w:r>
    </w:p>
    <w:p w14:paraId="72B8D613"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7F9977B"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określenie zakresu i przedmiotu robót, które wykonywać ma podwykonawca (z odniesieniem do pozycji z kosztorysu Wykonawcy, o którym mowa w § 6 ust. 1 pkt 2 umowy), a suma wynagrodzeń ustalona w umowie z podwykonawcą za zakres robót wykonanych w podwykonawstwie nie  przekracza  wynagrodzenia  przypadającego  na  ten  zakres  robót w niniejszej umowie. Termin zapłaty wynagrodzenia podwykonawcy lub dalszemu podwykonawcy, przewidziany w umowie o podwykonawstwo, nie może być dłuższy niż 30 dni od dnia doręczenia wykonawcy, podwykonawcy lub dalszemu podwykonawcy faktury lub rachunku. </w:t>
      </w:r>
    </w:p>
    <w:p w14:paraId="7D35235F"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Zamawiający w ciągu trzydziestu dni od dnia otrzymania zgłoszenia przekaże akceptację podwykonawstwa lub złoży podwykonawcy i wykonawcy sprzeciw wobec wykonywania tych robót przez podwykonawcę.</w:t>
      </w:r>
    </w:p>
    <w:p w14:paraId="7A9ADD9B"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 xml:space="preserve">Brak zgody  Zamawiającego, wyrażonej w formie pisemnej pod rygorem nieważności,  powoduje  wyłączenie  solidarnej  odpowiedzialności  Zamawiającego za  zapłatę wynagrodzenia  należnego  podwykonawcy.  Powierzenie  wykonania  robót  lub  ich  części podwykonawcy  przez  Wykonawcę  mimo  braku  zgody  Zamawiającego  traktowane  będzie  jako naruszenie obowiązków wynikających z niniejszej umowy.  </w:t>
      </w:r>
    </w:p>
    <w:p w14:paraId="22348B4E"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Zamawiającemu przysługuje prawo żądania od Wykonawcy zmiany podwykonawcy, jeżeli ten realizuje roboty w sposób wadliwy, niezgodny z założeniami i przepisami.</w:t>
      </w:r>
    </w:p>
    <w:p w14:paraId="54D0FCE3"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70826A3A" w14:textId="77777777" w:rsidR="00637A35" w:rsidRPr="00744672" w:rsidRDefault="00637A35" w:rsidP="00637A35">
      <w:pPr>
        <w:pStyle w:val="Akapitzlist"/>
        <w:numPr>
          <w:ilvl w:val="0"/>
          <w:numId w:val="76"/>
        </w:numPr>
        <w:spacing w:before="0" w:after="0" w:line="276" w:lineRule="auto"/>
        <w:ind w:left="426" w:hanging="426"/>
        <w:rPr>
          <w:rFonts w:ascii="Arial" w:hAnsi="Arial" w:cs="Arial"/>
          <w:sz w:val="22"/>
          <w:szCs w:val="22"/>
        </w:rPr>
      </w:pPr>
      <w:r w:rsidRPr="00744672">
        <w:rPr>
          <w:rFonts w:ascii="Arial" w:hAnsi="Arial" w:cs="Arial"/>
          <w:sz w:val="22"/>
          <w:szCs w:val="22"/>
        </w:rPr>
        <w:t>Przepisy niniejszego paragrafu odnoszą się również do umów o dalsze podwykonawstwo.</w:t>
      </w:r>
    </w:p>
    <w:p w14:paraId="56322423" w14:textId="77777777" w:rsidR="00637A35" w:rsidRPr="00744672" w:rsidRDefault="00637A35" w:rsidP="00637A35">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5CA1304D" w14:textId="77777777" w:rsidR="00637A35" w:rsidRPr="00744672" w:rsidRDefault="00637A35" w:rsidP="00637A35">
      <w:pPr>
        <w:spacing w:line="276" w:lineRule="auto"/>
        <w:jc w:val="center"/>
        <w:rPr>
          <w:rFonts w:ascii="Arial" w:hAnsi="Arial" w:cs="Arial"/>
          <w:b/>
        </w:rPr>
      </w:pPr>
      <w:bookmarkStart w:id="7" w:name="_Hlk108423364"/>
      <w:r w:rsidRPr="00744672">
        <w:rPr>
          <w:rFonts w:ascii="Arial" w:hAnsi="Arial" w:cs="Arial"/>
          <w:b/>
        </w:rPr>
        <w:t>§ 9. Uwarunkowania wynagrodzenia</w:t>
      </w:r>
    </w:p>
    <w:bookmarkEnd w:id="7"/>
    <w:p w14:paraId="2EC6CECB"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Uznaje się, iż Wykonawca przed złożeniem oferty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w:t>
      </w:r>
    </w:p>
    <w:p w14:paraId="1BF80CE7"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Wynagrodzenie za wykonanie przedmiotu umowy określonego w § 1 strony ustaliły na podstawie ceny ofertowej Wykonawcy. </w:t>
      </w:r>
    </w:p>
    <w:p w14:paraId="1613B484" w14:textId="77777777" w:rsidR="00637A35" w:rsidRPr="00744672" w:rsidRDefault="00637A35" w:rsidP="00637A35">
      <w:pPr>
        <w:numPr>
          <w:ilvl w:val="0"/>
          <w:numId w:val="54"/>
        </w:numPr>
        <w:autoSpaceDN w:val="0"/>
        <w:spacing w:after="0" w:line="276" w:lineRule="auto"/>
        <w:jc w:val="both"/>
        <w:rPr>
          <w:rFonts w:ascii="Arial" w:hAnsi="Arial" w:cs="Arial"/>
        </w:rPr>
      </w:pPr>
      <w:r w:rsidRPr="00744672">
        <w:rPr>
          <w:rFonts w:ascii="Arial" w:hAnsi="Arial" w:cs="Arial"/>
        </w:rPr>
        <w:t xml:space="preserve">Wynagrodzenie, o którym mowa w § 10 umowy, obejmuje wszelkie koszty niezbędne do zrealizowania przedmiotu umowy, wynikające wprost z dokumentacji projektowej, jak również te, które nie zostały ujęte w szeroko rozumianym opisie przedmiotu zamówienia, ale są </w:t>
      </w:r>
      <w:r w:rsidRPr="00744672">
        <w:rPr>
          <w:rFonts w:ascii="Arial" w:hAnsi="Arial" w:cs="Arial"/>
        </w:rPr>
        <w:lastRenderedPageBreak/>
        <w:t>naturalną konsekwencją procesu budowlanego i w naturalny sposób z nich wynikają m.in. z zasad wiedzy technicznej i sztuki budowlanej.</w:t>
      </w:r>
    </w:p>
    <w:p w14:paraId="0D00E115"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75C78DC9" w14:textId="77777777" w:rsidR="00637A35" w:rsidRPr="00744672" w:rsidRDefault="00637A35" w:rsidP="00637A35">
      <w:pPr>
        <w:numPr>
          <w:ilvl w:val="0"/>
          <w:numId w:val="54"/>
        </w:numPr>
        <w:spacing w:after="0" w:line="276" w:lineRule="auto"/>
        <w:jc w:val="both"/>
        <w:rPr>
          <w:rFonts w:ascii="Arial" w:hAnsi="Arial" w:cs="Arial"/>
        </w:rPr>
      </w:pPr>
      <w:r w:rsidRPr="00744672">
        <w:rPr>
          <w:rFonts w:ascii="Arial" w:hAnsi="Arial" w:cs="Arial"/>
        </w:rPr>
        <w:t>Wynagrodzenie ma charakter wynagrodzenia ryczałtowego.</w:t>
      </w:r>
    </w:p>
    <w:p w14:paraId="039749D7"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8" w:name="_Hlk108423371"/>
    </w:p>
    <w:p w14:paraId="5DF86D48"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10. Wysokość wynagrodzenia</w:t>
      </w:r>
    </w:p>
    <w:bookmarkEnd w:id="8"/>
    <w:p w14:paraId="1E855B7E" w14:textId="77777777" w:rsidR="00637A35" w:rsidRPr="00744672" w:rsidRDefault="00637A35" w:rsidP="00637A35">
      <w:pPr>
        <w:spacing w:line="276" w:lineRule="auto"/>
        <w:ind w:firstLine="708"/>
        <w:jc w:val="both"/>
        <w:rPr>
          <w:rFonts w:ascii="Arial" w:hAnsi="Arial" w:cs="Arial"/>
          <w:b/>
          <w:bCs/>
        </w:rPr>
      </w:pPr>
      <w:r w:rsidRPr="00744672">
        <w:rPr>
          <w:rFonts w:ascii="Arial" w:hAnsi="Arial" w:cs="Arial"/>
        </w:rPr>
        <w:t xml:space="preserve">Na podstawie oferty ustala się wynagrodzenie ryczałtowe w wysokości: </w:t>
      </w:r>
      <w:r w:rsidRPr="00744672">
        <w:rPr>
          <w:rFonts w:ascii="Arial" w:hAnsi="Arial" w:cs="Arial"/>
          <w:b/>
          <w:bCs/>
        </w:rPr>
        <w:t>………..............……… zł</w:t>
      </w:r>
      <w:r w:rsidRPr="00744672">
        <w:rPr>
          <w:rFonts w:ascii="Arial" w:hAnsi="Arial" w:cs="Arial"/>
        </w:rPr>
        <w:t xml:space="preserve"> </w:t>
      </w:r>
      <w:r w:rsidRPr="00744672">
        <w:rPr>
          <w:rFonts w:ascii="Arial" w:hAnsi="Arial" w:cs="Arial"/>
          <w:b/>
          <w:bCs/>
        </w:rPr>
        <w:t>brutto (słownie: …………………………………………………).</w:t>
      </w:r>
    </w:p>
    <w:p w14:paraId="7D13BFAB" w14:textId="77777777" w:rsidR="00637A35" w:rsidRPr="00744672" w:rsidRDefault="00637A35" w:rsidP="00637A35">
      <w:pPr>
        <w:pStyle w:val="Akapitzlist"/>
        <w:spacing w:line="276" w:lineRule="auto"/>
        <w:ind w:left="567"/>
        <w:rPr>
          <w:rFonts w:ascii="Arial" w:hAnsi="Arial" w:cs="Arial"/>
          <w:sz w:val="22"/>
          <w:szCs w:val="22"/>
          <w:highlight w:val="yellow"/>
        </w:rPr>
      </w:pPr>
    </w:p>
    <w:p w14:paraId="79AD0D96" w14:textId="77777777" w:rsidR="00637A35" w:rsidRPr="00744672" w:rsidRDefault="00637A35" w:rsidP="00637A35">
      <w:pPr>
        <w:spacing w:line="276" w:lineRule="auto"/>
        <w:jc w:val="center"/>
        <w:rPr>
          <w:rFonts w:ascii="Arial" w:hAnsi="Arial" w:cs="Arial"/>
          <w:b/>
          <w:bCs/>
          <w:iCs/>
        </w:rPr>
      </w:pPr>
      <w:bookmarkStart w:id="9" w:name="_Hlk108423378"/>
      <w:r w:rsidRPr="00744672">
        <w:rPr>
          <w:rFonts w:ascii="Arial" w:hAnsi="Arial" w:cs="Arial"/>
          <w:b/>
          <w:bCs/>
          <w:iCs/>
        </w:rPr>
        <w:t xml:space="preserve">§ 11. Regulowanie płatności </w:t>
      </w:r>
    </w:p>
    <w:bookmarkEnd w:id="9"/>
    <w:p w14:paraId="7EEF271A"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 uwagi na dofinansowanie inwestycji z Programu Rządowy Fundusz Polski Ład: Program Inwestycji Strategicznych, rozliczenie za realizację zamówienia nastąpi na podstawie:</w:t>
      </w:r>
    </w:p>
    <w:p w14:paraId="37BC1B23"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jednej faktury częściowej, wystawionej po zrealizowaniu etapu I, o którym mowa w § 1 ust. 6 umowy i po potwierdzeniu jego wykonania protokołem częściowego odbioru wykonanych robót podpisanym przez kierownika budowy, zatwierdzonym przez Inspektora nadzoru inwestorskiego oraz upoważnionego pracownika Zamawiającego,</w:t>
      </w:r>
    </w:p>
    <w:p w14:paraId="4669EFF2"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jednej faktury częściowej, wystawionej po zrealizowaniu etapu II, o którym mowa w § 1 ust. 6 umowy i po potwierdzeniu jego wykonania protokołem częściowego odbioru wykonanych robót podpisanym przez kierownika budowy, zatwierdzonym przez Inspektora nadzoru inwestorskiego oraz upoważnionego pracownika Zamawiającego,</w:t>
      </w:r>
    </w:p>
    <w:p w14:paraId="6926F5C5" w14:textId="77777777" w:rsidR="00637A35" w:rsidRPr="00744672" w:rsidRDefault="00637A35" w:rsidP="00637A35">
      <w:pPr>
        <w:pStyle w:val="Akapitzlist"/>
        <w:numPr>
          <w:ilvl w:val="0"/>
          <w:numId w:val="84"/>
        </w:numPr>
        <w:overflowPunct w:val="0"/>
        <w:autoSpaceDE w:val="0"/>
        <w:autoSpaceDN w:val="0"/>
        <w:adjustRightInd w:val="0"/>
        <w:spacing w:before="0" w:after="0" w:line="276" w:lineRule="auto"/>
        <w:ind w:left="851" w:hanging="425"/>
        <w:contextualSpacing w:val="0"/>
        <w:textAlignment w:val="baseline"/>
        <w:rPr>
          <w:rFonts w:ascii="Arial" w:hAnsi="Arial" w:cs="Arial"/>
          <w:b/>
          <w:bCs/>
          <w:sz w:val="22"/>
          <w:szCs w:val="22"/>
        </w:rPr>
      </w:pPr>
      <w:r w:rsidRPr="00744672">
        <w:rPr>
          <w:rFonts w:ascii="Arial" w:hAnsi="Arial" w:cs="Arial"/>
          <w:sz w:val="22"/>
          <w:szCs w:val="22"/>
        </w:rPr>
        <w:t xml:space="preserve">faktury końcowej, wystawionej po zrealizowaniu całości zamówienia, podpisaniu protokołu odbioru </w:t>
      </w:r>
      <w:r w:rsidRPr="0076078F">
        <w:rPr>
          <w:rFonts w:ascii="Arial" w:hAnsi="Arial" w:cs="Arial"/>
          <w:sz w:val="22"/>
          <w:szCs w:val="22"/>
        </w:rPr>
        <w:t>końcowego w szczególności przez kierownika budowy, Inspektora nadzoru inwestorskiego, przedstawicieli Zam</w:t>
      </w:r>
      <w:r w:rsidRPr="00744672">
        <w:rPr>
          <w:rFonts w:ascii="Arial" w:hAnsi="Arial" w:cs="Arial"/>
          <w:sz w:val="22"/>
          <w:szCs w:val="22"/>
        </w:rPr>
        <w:t xml:space="preserve">awiającego i Wykonawcy. </w:t>
      </w:r>
      <w:r w:rsidRPr="00744672">
        <w:rPr>
          <w:rFonts w:ascii="Arial" w:hAnsi="Arial" w:cs="Arial"/>
          <w:b/>
          <w:bCs/>
          <w:sz w:val="22"/>
          <w:szCs w:val="22"/>
        </w:rPr>
        <w:t>Faktura końcowa może zostać wystawiona nie wcześniej niż po upływie 12 miesięcy od daty podpisania niniejszej umowy.</w:t>
      </w:r>
    </w:p>
    <w:p w14:paraId="16AF8520"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Wysokość wynagrodzenia brutto Wykonawcy płatna na podstawie poszczególnych faktur wynosi odpowiednio:</w:t>
      </w:r>
    </w:p>
    <w:p w14:paraId="6692C815"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 xml:space="preserve">W przypadku faktury częściowej dotyczącej realizacji etapu I, o którym mowa w § 1 ust. 6 umowy wynosi max. ………………………………………….. zł </w:t>
      </w:r>
    </w:p>
    <w:p w14:paraId="2812B4F5" w14:textId="77777777" w:rsidR="00637A35" w:rsidRPr="00744672" w:rsidRDefault="00637A35" w:rsidP="00637A35">
      <w:pPr>
        <w:pStyle w:val="Akapitzlist"/>
        <w:spacing w:line="276" w:lineRule="auto"/>
        <w:ind w:left="851"/>
        <w:rPr>
          <w:rFonts w:ascii="Arial" w:hAnsi="Arial" w:cs="Arial"/>
          <w:sz w:val="22"/>
          <w:szCs w:val="22"/>
        </w:rPr>
      </w:pPr>
      <w:r w:rsidRPr="00744672">
        <w:rPr>
          <w:rFonts w:ascii="Arial" w:hAnsi="Arial" w:cs="Arial"/>
          <w:sz w:val="22"/>
          <w:szCs w:val="22"/>
        </w:rPr>
        <w:t>(miejsce wykropkowane zostanie uzupełnione o kwotę wynoszącą:</w:t>
      </w:r>
    </w:p>
    <w:p w14:paraId="70B4E0FC" w14:textId="77777777" w:rsidR="00637A35" w:rsidRPr="00744672" w:rsidRDefault="00637A35" w:rsidP="00637A35">
      <w:pPr>
        <w:pStyle w:val="Akapitzlist"/>
        <w:numPr>
          <w:ilvl w:val="2"/>
          <w:numId w:val="55"/>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nie przekroczy kwoty </w:t>
      </w:r>
      <w:r>
        <w:rPr>
          <w:rFonts w:ascii="Arial" w:hAnsi="Arial" w:cs="Arial"/>
          <w:sz w:val="22"/>
          <w:szCs w:val="22"/>
        </w:rPr>
        <w:t>150</w:t>
      </w:r>
      <w:r w:rsidRPr="00744672">
        <w:rPr>
          <w:rFonts w:ascii="Arial" w:hAnsi="Arial" w:cs="Arial"/>
          <w:sz w:val="22"/>
          <w:szCs w:val="22"/>
        </w:rPr>
        <w:t xml:space="preserve"> 000,00 zł – faktura częściowa za realizację etapu I, o którym mowa w § 1 ust. 6 umowy będzie opiewała na kwotę </w:t>
      </w:r>
      <w:r w:rsidRPr="00744672">
        <w:rPr>
          <w:rFonts w:ascii="Arial" w:hAnsi="Arial" w:cs="Arial"/>
          <w:b/>
          <w:bCs/>
          <w:sz w:val="22"/>
          <w:szCs w:val="22"/>
        </w:rPr>
        <w:t>wynoszącą max. 2 % wysokości wynagrodzenia, o którym mowa w § 10 umowy</w:t>
      </w:r>
      <w:r w:rsidRPr="00744672">
        <w:rPr>
          <w:rFonts w:ascii="Arial" w:hAnsi="Arial" w:cs="Arial"/>
          <w:sz w:val="22"/>
          <w:szCs w:val="22"/>
        </w:rPr>
        <w:t>,</w:t>
      </w:r>
    </w:p>
    <w:p w14:paraId="66281669" w14:textId="77777777" w:rsidR="00637A35" w:rsidRPr="00744672" w:rsidRDefault="00637A35" w:rsidP="00637A35">
      <w:pPr>
        <w:pStyle w:val="Akapitzlist"/>
        <w:numPr>
          <w:ilvl w:val="2"/>
          <w:numId w:val="55"/>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przekroczy kwotę </w:t>
      </w:r>
      <w:r>
        <w:rPr>
          <w:rFonts w:ascii="Arial" w:hAnsi="Arial" w:cs="Arial"/>
          <w:sz w:val="22"/>
          <w:szCs w:val="22"/>
        </w:rPr>
        <w:t>150</w:t>
      </w:r>
      <w:r w:rsidRPr="00744672">
        <w:rPr>
          <w:rFonts w:ascii="Arial" w:hAnsi="Arial" w:cs="Arial"/>
          <w:sz w:val="22"/>
          <w:szCs w:val="22"/>
        </w:rPr>
        <w:t xml:space="preserve"> 000,00 zł – faktura częściowa za realizację etapu I, o którym mowa w § 1 ust. 6 umowy będzie opiewała na kwotę </w:t>
      </w:r>
      <w:r w:rsidRPr="00744672">
        <w:rPr>
          <w:rFonts w:ascii="Arial" w:hAnsi="Arial" w:cs="Arial"/>
          <w:b/>
          <w:bCs/>
          <w:sz w:val="22"/>
          <w:szCs w:val="22"/>
        </w:rPr>
        <w:t>nie przekraczającą</w:t>
      </w:r>
      <w:r w:rsidRPr="00744672">
        <w:rPr>
          <w:rFonts w:ascii="Arial" w:hAnsi="Arial" w:cs="Arial"/>
          <w:sz w:val="22"/>
          <w:szCs w:val="22"/>
        </w:rPr>
        <w:t xml:space="preserve"> </w:t>
      </w:r>
      <w:r w:rsidRPr="00744672">
        <w:rPr>
          <w:rFonts w:ascii="Arial" w:hAnsi="Arial" w:cs="Arial"/>
          <w:b/>
          <w:bCs/>
          <w:sz w:val="22"/>
          <w:szCs w:val="22"/>
        </w:rPr>
        <w:t xml:space="preserve">sumy kwoty </w:t>
      </w:r>
      <w:r>
        <w:rPr>
          <w:rFonts w:ascii="Arial" w:hAnsi="Arial" w:cs="Arial"/>
          <w:b/>
          <w:bCs/>
          <w:sz w:val="22"/>
          <w:szCs w:val="22"/>
        </w:rPr>
        <w:t>3</w:t>
      </w:r>
      <w:r w:rsidRPr="00744672">
        <w:rPr>
          <w:rFonts w:ascii="Arial" w:hAnsi="Arial" w:cs="Arial"/>
          <w:b/>
          <w:bCs/>
          <w:sz w:val="22"/>
          <w:szCs w:val="22"/>
        </w:rPr>
        <w:t xml:space="preserve"> 000,00 zł i kwoty stanowiącej różnicę pomiędzy wysokością wynagrodzenia, o którym mowa w § 10 umowy a kwotą </w:t>
      </w:r>
      <w:r>
        <w:rPr>
          <w:rFonts w:ascii="Arial" w:hAnsi="Arial" w:cs="Arial"/>
          <w:b/>
          <w:bCs/>
          <w:sz w:val="22"/>
          <w:szCs w:val="22"/>
        </w:rPr>
        <w:t>150</w:t>
      </w:r>
      <w:r w:rsidRPr="00744672">
        <w:rPr>
          <w:rFonts w:ascii="Arial" w:hAnsi="Arial" w:cs="Arial"/>
          <w:b/>
          <w:bCs/>
          <w:sz w:val="22"/>
          <w:szCs w:val="22"/>
        </w:rPr>
        <w:t> 000,00 zł</w:t>
      </w:r>
      <w:r w:rsidRPr="00744672">
        <w:rPr>
          <w:rFonts w:ascii="Arial" w:hAnsi="Arial" w:cs="Arial"/>
          <w:sz w:val="22"/>
          <w:szCs w:val="22"/>
        </w:rPr>
        <w:t xml:space="preserve">), </w:t>
      </w:r>
    </w:p>
    <w:p w14:paraId="2AF0A585"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 xml:space="preserve">w przypadku faktury częściowej dotyczącej etapu II, o którym mowa w § 1 ust. 6 umowy – max. …………..……………………………….. zł </w:t>
      </w:r>
    </w:p>
    <w:p w14:paraId="6D0A9DF4" w14:textId="77777777" w:rsidR="00637A35" w:rsidRPr="00744672" w:rsidRDefault="00637A35" w:rsidP="00637A35">
      <w:pPr>
        <w:spacing w:line="276" w:lineRule="auto"/>
        <w:ind w:left="851"/>
        <w:jc w:val="both"/>
        <w:rPr>
          <w:rFonts w:ascii="Arial" w:hAnsi="Arial" w:cs="Arial"/>
        </w:rPr>
      </w:pPr>
      <w:r w:rsidRPr="00744672">
        <w:rPr>
          <w:rFonts w:ascii="Arial" w:hAnsi="Arial" w:cs="Arial"/>
        </w:rPr>
        <w:t>(miejsce wykropkowane zostanie uzupełnione o kwotę wynoszącą:</w:t>
      </w:r>
    </w:p>
    <w:p w14:paraId="4B5A9426" w14:textId="77777777" w:rsidR="00637A35" w:rsidRPr="00744672" w:rsidRDefault="00637A35" w:rsidP="00637A35">
      <w:pPr>
        <w:pStyle w:val="Akapitzlist"/>
        <w:numPr>
          <w:ilvl w:val="0"/>
          <w:numId w:val="90"/>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będzie mniejsza od kwoty </w:t>
      </w:r>
      <w:r>
        <w:rPr>
          <w:rFonts w:ascii="Arial" w:hAnsi="Arial" w:cs="Arial"/>
          <w:sz w:val="22"/>
          <w:szCs w:val="22"/>
        </w:rPr>
        <w:t>15</w:t>
      </w:r>
      <w:r w:rsidRPr="00744672">
        <w:rPr>
          <w:rFonts w:ascii="Arial" w:hAnsi="Arial" w:cs="Arial"/>
          <w:sz w:val="22"/>
          <w:szCs w:val="22"/>
        </w:rPr>
        <w:t xml:space="preserve">0 000,00 zł faktura częściowa za realizację etapu II, o którym </w:t>
      </w:r>
      <w:r w:rsidRPr="00744672">
        <w:rPr>
          <w:rFonts w:ascii="Arial" w:hAnsi="Arial" w:cs="Arial"/>
          <w:sz w:val="22"/>
          <w:szCs w:val="22"/>
        </w:rPr>
        <w:lastRenderedPageBreak/>
        <w:t xml:space="preserve">mowa w § 1 ust. 6 umowy będzie opiewała na kwotę nie większą niż </w:t>
      </w:r>
      <w:r w:rsidRPr="00744672">
        <w:rPr>
          <w:rFonts w:ascii="Arial" w:hAnsi="Arial" w:cs="Arial"/>
          <w:b/>
          <w:bCs/>
          <w:sz w:val="22"/>
          <w:szCs w:val="22"/>
        </w:rPr>
        <w:t>50 % kwoty z </w:t>
      </w:r>
      <w:r>
        <w:rPr>
          <w:rFonts w:ascii="Arial" w:hAnsi="Arial" w:cs="Arial"/>
          <w:b/>
          <w:bCs/>
          <w:sz w:val="22"/>
          <w:szCs w:val="22"/>
        </w:rPr>
        <w:t>98</w:t>
      </w:r>
      <w:r w:rsidRPr="00744672">
        <w:rPr>
          <w:rFonts w:ascii="Arial" w:hAnsi="Arial" w:cs="Arial"/>
          <w:b/>
          <w:bCs/>
          <w:sz w:val="22"/>
          <w:szCs w:val="22"/>
        </w:rPr>
        <w:t xml:space="preserve"> % wynagrodzenia, o którym mowa w § 10 umowy</w:t>
      </w:r>
      <w:r w:rsidRPr="00744672">
        <w:rPr>
          <w:rFonts w:ascii="Arial" w:hAnsi="Arial" w:cs="Arial"/>
          <w:sz w:val="22"/>
          <w:szCs w:val="22"/>
        </w:rPr>
        <w:t>,</w:t>
      </w:r>
    </w:p>
    <w:p w14:paraId="6CF24F0B" w14:textId="77777777" w:rsidR="00637A35" w:rsidRPr="00744672" w:rsidRDefault="00637A35" w:rsidP="00637A35">
      <w:pPr>
        <w:pStyle w:val="Akapitzlist"/>
        <w:numPr>
          <w:ilvl w:val="0"/>
          <w:numId w:val="90"/>
        </w:numPr>
        <w:overflowPunct w:val="0"/>
        <w:autoSpaceDE w:val="0"/>
        <w:autoSpaceDN w:val="0"/>
        <w:adjustRightInd w:val="0"/>
        <w:spacing w:before="0" w:after="0" w:line="276" w:lineRule="auto"/>
        <w:ind w:left="1276" w:hanging="425"/>
        <w:contextualSpacing w:val="0"/>
        <w:textAlignment w:val="baseline"/>
        <w:rPr>
          <w:rFonts w:ascii="Arial" w:hAnsi="Arial" w:cs="Arial"/>
          <w:sz w:val="22"/>
          <w:szCs w:val="22"/>
        </w:rPr>
      </w:pPr>
      <w:r w:rsidRPr="00744672">
        <w:rPr>
          <w:rFonts w:ascii="Arial" w:hAnsi="Arial" w:cs="Arial"/>
          <w:sz w:val="22"/>
          <w:szCs w:val="22"/>
        </w:rPr>
        <w:t xml:space="preserve">w przypadku gdy wysokość wynagrodzenia, o którym mowa w § 10 umowy będzie równa lub przekroczy kwotę </w:t>
      </w:r>
      <w:r>
        <w:rPr>
          <w:rFonts w:ascii="Arial" w:hAnsi="Arial" w:cs="Arial"/>
          <w:sz w:val="22"/>
          <w:szCs w:val="22"/>
        </w:rPr>
        <w:t>150</w:t>
      </w:r>
      <w:r w:rsidRPr="00744672">
        <w:rPr>
          <w:rFonts w:ascii="Arial" w:hAnsi="Arial" w:cs="Arial"/>
          <w:sz w:val="22"/>
          <w:szCs w:val="22"/>
        </w:rPr>
        <w:t xml:space="preserve"> 000,00 zł faktura częściowa za realizację etapu II, o którym mowa w § 1 ust. 6 umowy będzie opiewała na kwotę nie większą niż </w:t>
      </w:r>
      <w:r>
        <w:rPr>
          <w:rFonts w:ascii="Arial" w:hAnsi="Arial" w:cs="Arial"/>
          <w:b/>
          <w:bCs/>
          <w:sz w:val="22"/>
          <w:szCs w:val="22"/>
        </w:rPr>
        <w:t>73 5</w:t>
      </w:r>
      <w:r w:rsidRPr="00744672">
        <w:rPr>
          <w:rFonts w:ascii="Arial" w:hAnsi="Arial" w:cs="Arial"/>
          <w:b/>
          <w:bCs/>
          <w:sz w:val="22"/>
          <w:szCs w:val="22"/>
        </w:rPr>
        <w:t>00,00 zł</w:t>
      </w:r>
      <w:r w:rsidRPr="00744672">
        <w:rPr>
          <w:rFonts w:ascii="Arial" w:hAnsi="Arial" w:cs="Arial"/>
          <w:sz w:val="22"/>
          <w:szCs w:val="22"/>
        </w:rPr>
        <w:t>),</w:t>
      </w:r>
    </w:p>
    <w:p w14:paraId="26CF3FA6" w14:textId="77777777" w:rsidR="00637A35" w:rsidRPr="00744672" w:rsidRDefault="00637A35" w:rsidP="00637A35">
      <w:pPr>
        <w:pStyle w:val="Akapitzlist"/>
        <w:numPr>
          <w:ilvl w:val="0"/>
          <w:numId w:val="89"/>
        </w:numPr>
        <w:overflowPunct w:val="0"/>
        <w:autoSpaceDE w:val="0"/>
        <w:autoSpaceDN w:val="0"/>
        <w:adjustRightInd w:val="0"/>
        <w:spacing w:before="0" w:after="0" w:line="276" w:lineRule="auto"/>
        <w:ind w:left="851" w:hanging="425"/>
        <w:contextualSpacing w:val="0"/>
        <w:textAlignment w:val="baseline"/>
        <w:rPr>
          <w:rFonts w:ascii="Arial" w:hAnsi="Arial" w:cs="Arial"/>
          <w:sz w:val="22"/>
          <w:szCs w:val="22"/>
        </w:rPr>
      </w:pPr>
      <w:r w:rsidRPr="00744672">
        <w:rPr>
          <w:rFonts w:ascii="Arial" w:hAnsi="Arial" w:cs="Arial"/>
          <w:sz w:val="22"/>
          <w:szCs w:val="22"/>
        </w:rPr>
        <w:t>w przypadku faktury końcowej – pozostała do zapłaty kwota wynagrodzenia.</w:t>
      </w:r>
    </w:p>
    <w:p w14:paraId="77C9977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Wykonawca wraz z fakturami dostarczy zestawienie wykonanych, w danym etapie robót ze wskazaniem numerów pozycji z kosztorysu i procentowego zakresu ich wykonania, o których mowa w § 6 ust. 1 pkt 2 umowy. Zamawiający wymaga, aby na zestawieniu podpisał się kierownik budowy oraz inspektor nadzoru inwestorskiego.</w:t>
      </w:r>
    </w:p>
    <w:p w14:paraId="0BC3EFF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Wynagrodzenie, o którym mowa w § 11 ust. 1 umowy będzie płatne przelewem na rachunek bankowy Wykonawcy podany na fakturze w terminie 30 dni od daty wpływu prawidłowo wystawionej faktury do siedziby Zamawiającego, z uwzględnieniem zapisów § 12 umowy.</w:t>
      </w:r>
    </w:p>
    <w:p w14:paraId="76D8D062"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76BF25A7"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1E1460CB"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 datę zapłaty przyjmuje się datę obciążenia rachunku bankowego Zamawiającego.</w:t>
      </w:r>
    </w:p>
    <w:p w14:paraId="0ED21F98" w14:textId="77777777" w:rsidR="00637A35" w:rsidRPr="00744672" w:rsidRDefault="00637A35" w:rsidP="00637A35">
      <w:pPr>
        <w:numPr>
          <w:ilvl w:val="0"/>
          <w:numId w:val="6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 przypadku przekroczenia terminu płatności Wykonawca ma prawo do naliczenia odsetek ustawowych za opóźnienie.</w:t>
      </w:r>
    </w:p>
    <w:p w14:paraId="2E12C783"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17CB665"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0" w:name="_Hlk108423387"/>
      <w:r w:rsidRPr="00744672">
        <w:rPr>
          <w:rFonts w:ascii="Arial" w:hAnsi="Arial" w:cs="Arial"/>
          <w:sz w:val="22"/>
          <w:szCs w:val="22"/>
        </w:rPr>
        <w:t>§ 12. Płatności Podwykonawców</w:t>
      </w:r>
    </w:p>
    <w:bookmarkEnd w:id="10"/>
    <w:p w14:paraId="486E174F"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zawarcia umowy o podwykonawstwo Wykonawca jest zobowiązany do dokonania zapłaty we własnym zakresie wynagrodzenia należnego podwykonawcy z zachowaniem terminów określonych umową.</w:t>
      </w:r>
    </w:p>
    <w:p w14:paraId="42810AA4"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 xml:space="preserve">Warunkiem zapłaty Wykonawcy przez Zamawiającego wynagrodzenia jest </w:t>
      </w:r>
      <w:r w:rsidRPr="00744672">
        <w:rPr>
          <w:rFonts w:ascii="Arial" w:hAnsi="Arial" w:cs="Arial"/>
          <w:b/>
          <w:bCs/>
        </w:rPr>
        <w:t>przedstawienie wraz ze złożoną fakturą dowodów zapłaty wymagalnego wynagrodzenia Podwykonawcom i dalszym Podwykonawcom,</w:t>
      </w:r>
      <w:r w:rsidRPr="00744672">
        <w:rPr>
          <w:rFonts w:ascii="Arial" w:hAnsi="Arial" w:cs="Arial"/>
        </w:rPr>
        <w:t xml:space="preserve"> o których mowa w § 8 umowy, biorącym udział w realizacji zamówienia lub przedstawienie oświadczenia Wykonawcy, że umowa została zrealizowana bez udziału podwykonawców (jeżeli faktycznie Wykonawca nie zgłosił Podwykonawców). Wykonawca zobowiązany jest do przedstawienia Zamawiającemu, wraz z fakturą, w szczególności </w:t>
      </w:r>
      <w:r w:rsidRPr="00744672">
        <w:rPr>
          <w:rFonts w:ascii="Arial" w:hAnsi="Arial" w:cs="Arial"/>
          <w:b/>
          <w:bCs/>
        </w:rPr>
        <w:t>kopii faktur/rachunków wystawionych przez Podwykonawców/dalszych Podwykonawców oraz dokumentów wskazujących na dokonanie przelewów na rachunek bankowy Podwykonawców/dalszych Podwykonawców.</w:t>
      </w:r>
      <w:r w:rsidRPr="00744672">
        <w:rPr>
          <w:rFonts w:ascii="Arial" w:hAnsi="Arial" w:cs="Arial"/>
        </w:rPr>
        <w:t xml:space="preserve"> Brak ww. dokumentów będzie skutkował wstrzymaniem zapłaty należnej Wykonawcy, bez żadnych konsekwencji dla zamawiającego wynikających z nieterminowej zapłaty wynagrodzenia należnego Wykonawcy.</w:t>
      </w:r>
    </w:p>
    <w:p w14:paraId="6B82005B"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Nieprzedstawienie przez Wykonawcę wszystkich dowodów zapłaty wstrzymuje wymagalność wynagrodzenia Wykonawcy w części równej sumie kwot wynikających z nieprzedstawionych dowodów zapłaty.</w:t>
      </w:r>
    </w:p>
    <w:p w14:paraId="75548789"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lastRenderedPageBreak/>
        <w:t>Zamawiający dokonuje bezpośredniej zapłaty wymagalnego wynagrodzenia przysługującego zaakceptowanemu przez Zamawiającego podwykonawcy lub dalszemu podwykonawcy, w przypadku uchylenia się od obowiązku zapłaty odpowiednio przez wykonawcę, podwykonawcę lub dalszego podwykonawcę.</w:t>
      </w:r>
    </w:p>
    <w:p w14:paraId="46E082F0"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Wynagrodzenie, o którym mowa w ust. 4, dotyczy wyłącznie należności powstałych po zaakceptowaniu przez zamawiającego podwykonawstwa.</w:t>
      </w:r>
    </w:p>
    <w:p w14:paraId="2E0C07E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Bezpośrednia zapłata obejmuje wyłącznie należne wynagrodzenie, bez odsetek, należnych podwykonawcy lub dalszemu podwykonawcy.</w:t>
      </w:r>
    </w:p>
    <w:p w14:paraId="1E9722A6"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271900F7"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zgłoszenia uwag, o których mowa w ust. 7, w terminie wskazanym przez zamawiającego, zamawiający może:</w:t>
      </w:r>
    </w:p>
    <w:p w14:paraId="0546C239"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nie dokonać bezpośredniej zapłaty wynagrodzenia podwykonawcy lub dalszemu podwykonawcy, jeżeli wykonawca wykaże niezasadność takiej zapłaty albo</w:t>
      </w:r>
    </w:p>
    <w:p w14:paraId="0695CAEB"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96546A" w14:textId="77777777" w:rsidR="00637A35" w:rsidRPr="00744672" w:rsidRDefault="00637A35" w:rsidP="00637A35">
      <w:pPr>
        <w:pStyle w:val="Akapitzlist"/>
        <w:numPr>
          <w:ilvl w:val="0"/>
          <w:numId w:val="77"/>
        </w:numPr>
        <w:spacing w:before="0" w:after="0" w:line="276" w:lineRule="auto"/>
        <w:ind w:hanging="294"/>
        <w:rPr>
          <w:rFonts w:ascii="Arial" w:hAnsi="Arial" w:cs="Arial"/>
          <w:sz w:val="22"/>
          <w:szCs w:val="22"/>
        </w:rPr>
      </w:pPr>
      <w:r w:rsidRPr="00744672">
        <w:rPr>
          <w:rFonts w:ascii="Arial" w:hAnsi="Arial" w:cs="Arial"/>
          <w:sz w:val="22"/>
          <w:szCs w:val="22"/>
        </w:rPr>
        <w:t>dokonać bezpośredniej zapłaty wynagrodzenia podwykonawcy lub dalszemu podwykonawcy, jeżeli podwykonawca lub dalszy podwykonawca wykaże zasadność takiej zapłaty.</w:t>
      </w:r>
    </w:p>
    <w:p w14:paraId="1131457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dokonania bezpośredniej zapłaty podwykonawcy lub dalszemu podwykonawcy zamawiający potrąca kwotę wypłaconego wynagrodzenia z wynagrodzenia należnego wykonawcy.</w:t>
      </w:r>
    </w:p>
    <w:p w14:paraId="2A41DF36"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Konieczność wielokrotnego dokonywania bezpośredniej zapłaty podwykonawcy lub dalszemu podwykonawcy lub konieczność dokonania bezpośrednich zapłat na sumę większą niż 5 % wartości umowy może stanowić podstawę do odstąpienia od umowy.</w:t>
      </w:r>
    </w:p>
    <w:p w14:paraId="3C1CE852"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gdy zamawiający zapłaci podwykonawcy lub dalszemu podwykonawcy należność, za zapłatę której ponosi solidarną odpowiedzialność z wykonawcą, wykonawca zobowiązany będzie do zwrotu zamawiającemu całej zapłaconej przez zamawiającego kwoty. Zamawiający według własnego uznania będzie uprawniony do potrącenia wypłaconego wynagrodzenia z wynagrodzenia należnego wykonawcy, bądź dochodzenia zwrotu całej kwoty od Wykonawcy na zasadach ogólnych.</w:t>
      </w:r>
    </w:p>
    <w:p w14:paraId="3C095321" w14:textId="77777777" w:rsidR="00637A35" w:rsidRPr="00744672" w:rsidRDefault="00637A35" w:rsidP="00637A35">
      <w:pPr>
        <w:numPr>
          <w:ilvl w:val="0"/>
          <w:numId w:val="67"/>
        </w:numPr>
        <w:tabs>
          <w:tab w:val="clear" w:pos="540"/>
          <w:tab w:val="num" w:pos="360"/>
        </w:tabs>
        <w:autoSpaceDE w:val="0"/>
        <w:autoSpaceDN w:val="0"/>
        <w:adjustRightInd w:val="0"/>
        <w:spacing w:after="0" w:line="276" w:lineRule="auto"/>
        <w:ind w:left="360"/>
        <w:jc w:val="both"/>
        <w:rPr>
          <w:rFonts w:ascii="Arial" w:hAnsi="Arial" w:cs="Arial"/>
        </w:rPr>
      </w:pPr>
      <w:r w:rsidRPr="00744672">
        <w:rPr>
          <w:rFonts w:ascii="Arial" w:hAnsi="Arial" w:cs="Arial"/>
        </w:rPr>
        <w:t>W  przypadku  braku  zapłaty  przez Wykonawcę należności na rzecz zaakceptowanego przez Zamawiającego podwykonawcy, Zamawiający dopuszcza możliwość rozliczenia wynagrodzenia z tytułu wykonanych prac poprzez zapłatę wynagrodzenia należnego Wykonawcy bezpośrednio na rzecz podwykonawcy na podstawie pisemnego wniosku Wykonawcy wraz z potwierdzeniem przez podwykonawcę salda należności (wymagalnych i niewymagalnych) oraz oświadczenia Wykonawcy o prawidłowym zrealizowaniu prac przez podwykonawcę, o ile w ten sposób dojdzie do zaspokojenia podwykonawcy w całości. W takim przypadku Zamawiający zapłaci Wykonawcy wynagrodzenie, o którym mowa w § 10 umowy pomniejszone o kwoty wypłacone podwykonawcy.</w:t>
      </w:r>
    </w:p>
    <w:p w14:paraId="4CC6DB73"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3DDA90B"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1" w:name="_Hlk108423396"/>
      <w:r w:rsidRPr="00744672">
        <w:rPr>
          <w:rFonts w:ascii="Arial" w:hAnsi="Arial" w:cs="Arial"/>
          <w:sz w:val="22"/>
          <w:szCs w:val="22"/>
        </w:rPr>
        <w:t>§ 13. Wierzytelności</w:t>
      </w:r>
    </w:p>
    <w:bookmarkEnd w:id="11"/>
    <w:p w14:paraId="69AAAB70" w14:textId="77777777" w:rsidR="00637A35" w:rsidRPr="00744672" w:rsidRDefault="00637A35" w:rsidP="00637A35">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744672">
        <w:rPr>
          <w:rFonts w:ascii="Arial" w:hAnsi="Arial" w:cs="Arial"/>
          <w:b w:val="0"/>
          <w:bCs w:val="0"/>
          <w:sz w:val="22"/>
          <w:szCs w:val="22"/>
        </w:rPr>
        <w:lastRenderedPageBreak/>
        <w:t>Dokonywanie przelewu wierzytelności, cesji wierzytelności oraz podpisywanie wszelkich innych umów przez Wykonawcę, z których treści będzie wynikało prawo do dochodzenia bezpośrednio zapłaty i roszczeń finansowych od Zamawiającego wymaga w pierwszej kolejności uzyskania przez Wykonawcę pisemnej zgody Zamawiającego.</w:t>
      </w:r>
    </w:p>
    <w:p w14:paraId="537FDA7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6AED5EA6"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2" w:name="_Hlk108423402"/>
      <w:r w:rsidRPr="00744672">
        <w:rPr>
          <w:rFonts w:ascii="Arial" w:hAnsi="Arial" w:cs="Arial"/>
          <w:sz w:val="22"/>
          <w:szCs w:val="22"/>
        </w:rPr>
        <w:t>§ 14. Odbiory robót zanikających, ulegających zakryciu</w:t>
      </w:r>
    </w:p>
    <w:bookmarkEnd w:id="12"/>
    <w:p w14:paraId="2F54E876"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Gotowość do odbiorów robót zanikających, ulegających zakryciu Wykonawca będzie zgłaszał Inspektorowi nadzoru inwestorskiego wpisem w dzienniku budowy. Inspektor ma obowiązek przystąpić do odbioru robót w terminie do</w:t>
      </w:r>
      <w:r w:rsidRPr="00744672">
        <w:rPr>
          <w:rFonts w:ascii="Arial" w:hAnsi="Arial" w:cs="Arial"/>
          <w:b/>
        </w:rPr>
        <w:t xml:space="preserve"> </w:t>
      </w:r>
      <w:r w:rsidRPr="00744672">
        <w:rPr>
          <w:rFonts w:ascii="Arial" w:hAnsi="Arial" w:cs="Arial"/>
        </w:rPr>
        <w:t>3 dni roboczych</w:t>
      </w:r>
      <w:r w:rsidRPr="00744672">
        <w:rPr>
          <w:rFonts w:ascii="Arial" w:hAnsi="Arial" w:cs="Arial"/>
          <w:b/>
        </w:rPr>
        <w:t xml:space="preserve"> </w:t>
      </w:r>
      <w:r w:rsidRPr="00744672">
        <w:rPr>
          <w:rFonts w:ascii="Arial" w:hAnsi="Arial" w:cs="Arial"/>
        </w:rPr>
        <w:t>od daty wpisu do dziennika budowy.</w:t>
      </w:r>
    </w:p>
    <w:p w14:paraId="6766CEE8"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noProof/>
        </w:rPr>
      </w:pPr>
      <w:r w:rsidRPr="00744672">
        <w:rPr>
          <w:rFonts w:ascii="Arial" w:hAnsi="Arial" w:cs="Arial"/>
        </w:rPr>
        <w:t xml:space="preserve">Roboty </w:t>
      </w:r>
      <w:r w:rsidRPr="00744672">
        <w:rPr>
          <w:rFonts w:ascii="Arial" w:hAnsi="Arial" w:cs="Arial"/>
          <w:noProof/>
        </w:rPr>
        <w:t xml:space="preserve">zanikające i ulegające zakryciu </w:t>
      </w:r>
      <w:r w:rsidRPr="00744672">
        <w:rPr>
          <w:rFonts w:ascii="Arial" w:hAnsi="Arial" w:cs="Arial"/>
        </w:rPr>
        <w:t>odbierane są przez Inspektora nadzoru inwestorskiego</w:t>
      </w:r>
      <w:r w:rsidRPr="00744672">
        <w:rPr>
          <w:rFonts w:ascii="Arial" w:hAnsi="Arial" w:cs="Arial"/>
          <w:noProof/>
        </w:rPr>
        <w:t xml:space="preserve">. </w:t>
      </w:r>
    </w:p>
    <w:p w14:paraId="6E1C8487" w14:textId="77777777" w:rsidR="00637A35" w:rsidRPr="00744672" w:rsidRDefault="00637A35" w:rsidP="00637A35">
      <w:pPr>
        <w:numPr>
          <w:ilvl w:val="0"/>
          <w:numId w:val="85"/>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Dokonanie odbioru robót zanikających i ulegających zakryciu nie zwalnia Wykonawcy z odpowiedzialności za te roboty, aż do czasu odbioru końcowego całości zamówienia.</w:t>
      </w:r>
    </w:p>
    <w:p w14:paraId="57151E9C" w14:textId="77777777" w:rsidR="00637A35" w:rsidRPr="00744672" w:rsidRDefault="00637A35" w:rsidP="00637A35">
      <w:pPr>
        <w:spacing w:line="276" w:lineRule="auto"/>
        <w:jc w:val="both"/>
        <w:rPr>
          <w:rFonts w:ascii="Arial" w:hAnsi="Arial" w:cs="Arial"/>
          <w:noProof/>
          <w:highlight w:val="yellow"/>
        </w:rPr>
      </w:pPr>
    </w:p>
    <w:p w14:paraId="60443258" w14:textId="77777777" w:rsidR="00637A35" w:rsidRPr="00744672" w:rsidRDefault="00637A35" w:rsidP="00637A35">
      <w:pPr>
        <w:spacing w:line="276" w:lineRule="auto"/>
        <w:jc w:val="center"/>
        <w:rPr>
          <w:rFonts w:ascii="Arial" w:hAnsi="Arial" w:cs="Arial"/>
          <w:b/>
          <w:bCs/>
          <w:noProof/>
        </w:rPr>
      </w:pPr>
      <w:bookmarkStart w:id="13" w:name="_Hlk108423411"/>
      <w:r w:rsidRPr="00744672">
        <w:rPr>
          <w:rFonts w:ascii="Arial" w:hAnsi="Arial" w:cs="Arial"/>
          <w:b/>
          <w:bCs/>
          <w:noProof/>
        </w:rPr>
        <w:t>§ 15. Odbiory robót częściowych</w:t>
      </w:r>
    </w:p>
    <w:bookmarkEnd w:id="13"/>
    <w:p w14:paraId="334C347C"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Gotowość do odbiorów częściowych Wykonawca zgłosi w formie pisemnej Zamawiającemu oraz Inspektorowi nadzoru inwestorskiego.</w:t>
      </w:r>
    </w:p>
    <w:p w14:paraId="0D863CB6"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noProof/>
        </w:rPr>
      </w:pPr>
      <w:r w:rsidRPr="00744672">
        <w:rPr>
          <w:rFonts w:ascii="Arial" w:hAnsi="Arial" w:cs="Arial"/>
          <w:noProof/>
        </w:rPr>
        <w:t xml:space="preserve">Odbiory częściowe </w:t>
      </w:r>
      <w:r w:rsidRPr="00744672">
        <w:rPr>
          <w:rFonts w:ascii="Arial" w:hAnsi="Arial" w:cs="Arial"/>
        </w:rPr>
        <w:t xml:space="preserve">dokonywane są komisyjnie przez Inspektora nadzoru inwestorskiego </w:t>
      </w:r>
      <w:r w:rsidRPr="00744672">
        <w:rPr>
          <w:rFonts w:ascii="Arial" w:hAnsi="Arial" w:cs="Arial"/>
          <w:noProof/>
        </w:rPr>
        <w:t>i przedstawicieli Zamawiającego przy obowiązkowym udziale kierownika budowy.</w:t>
      </w:r>
    </w:p>
    <w:p w14:paraId="71D3C66A"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46FC877" w14:textId="77777777" w:rsidR="00637A35" w:rsidRPr="00744672" w:rsidRDefault="00637A35" w:rsidP="00637A35">
      <w:pPr>
        <w:numPr>
          <w:ilvl w:val="0"/>
          <w:numId w:val="91"/>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Dokonanie odbioru robót częściowych nie zwalnia Wykonawcy z odpowiedzialności za te roboty, aż do czasu odbioru końcowego całości zamówienia.</w:t>
      </w:r>
    </w:p>
    <w:p w14:paraId="2F6A7617" w14:textId="77777777" w:rsidR="00637A35" w:rsidRPr="00744672" w:rsidRDefault="00637A35" w:rsidP="00637A35">
      <w:pPr>
        <w:spacing w:line="276" w:lineRule="auto"/>
        <w:jc w:val="center"/>
        <w:rPr>
          <w:rFonts w:ascii="Arial" w:hAnsi="Arial" w:cs="Arial"/>
          <w:b/>
        </w:rPr>
      </w:pPr>
      <w:bookmarkStart w:id="14" w:name="_Hlk108423417"/>
    </w:p>
    <w:p w14:paraId="224129AC" w14:textId="77777777" w:rsidR="00637A35" w:rsidRPr="00744672" w:rsidRDefault="00637A35" w:rsidP="00637A35">
      <w:pPr>
        <w:spacing w:line="276" w:lineRule="auto"/>
        <w:jc w:val="center"/>
        <w:rPr>
          <w:rFonts w:ascii="Arial" w:hAnsi="Arial" w:cs="Arial"/>
          <w:b/>
        </w:rPr>
      </w:pPr>
      <w:r w:rsidRPr="00744672">
        <w:rPr>
          <w:rFonts w:ascii="Arial" w:hAnsi="Arial" w:cs="Arial"/>
          <w:b/>
        </w:rPr>
        <w:t>§ 16. Odbiór końcowy robót</w:t>
      </w:r>
    </w:p>
    <w:bookmarkEnd w:id="14"/>
    <w:p w14:paraId="38E872BE"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Gotowość do odbioru końcowego robót Wykonawca zgłosi w formie pisemnej Zamawiającemu oraz Inspektorowi nadzoru inwestorskiego.</w:t>
      </w:r>
    </w:p>
    <w:p w14:paraId="4886B2E6"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 xml:space="preserve">Zamawiający przystąpi do odbioru końcowego w oparciu o zgłoszenie Wykonawcy o gotowości do odbioru złożone przez Wykonawcę wraz z dokumentami, o których mowa w § 17 umowy i potwierdzenie gotowości do odbioru wpisem do dziennika budowy przez Inspektora nadzoru inwestorskiego. </w:t>
      </w:r>
    </w:p>
    <w:p w14:paraId="7289ED28"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Zamawiaj</w:t>
      </w:r>
      <w:r w:rsidRPr="00744672">
        <w:rPr>
          <w:rFonts w:ascii="Arial" w:eastAsia="TimesNewRoman" w:hAnsi="Arial" w:cs="Arial"/>
        </w:rPr>
        <w:t>ą</w:t>
      </w:r>
      <w:r w:rsidRPr="00744672">
        <w:rPr>
          <w:rFonts w:ascii="Arial" w:hAnsi="Arial" w:cs="Arial"/>
        </w:rPr>
        <w:t>cy, po prawidłowym zgłoszeniu przez Wykonawc</w:t>
      </w:r>
      <w:r w:rsidRPr="00744672">
        <w:rPr>
          <w:rFonts w:ascii="Arial" w:eastAsia="TimesNewRoman" w:hAnsi="Arial" w:cs="Arial"/>
        </w:rPr>
        <w:t xml:space="preserve">ę </w:t>
      </w:r>
      <w:r w:rsidRPr="00744672">
        <w:rPr>
          <w:rFonts w:ascii="Arial" w:hAnsi="Arial" w:cs="Arial"/>
        </w:rPr>
        <w:t>przedmiotu umowy do odbioru ko</w:t>
      </w:r>
      <w:r w:rsidRPr="00744672">
        <w:rPr>
          <w:rFonts w:ascii="Arial" w:eastAsia="TimesNewRoman" w:hAnsi="Arial" w:cs="Arial"/>
        </w:rPr>
        <w:t>ń</w:t>
      </w:r>
      <w:r w:rsidRPr="00744672">
        <w:rPr>
          <w:rFonts w:ascii="Arial" w:hAnsi="Arial" w:cs="Arial"/>
        </w:rPr>
        <w:t>cowego, w ci</w:t>
      </w:r>
      <w:r w:rsidRPr="00744672">
        <w:rPr>
          <w:rFonts w:ascii="Arial" w:eastAsia="TimesNewRoman" w:hAnsi="Arial" w:cs="Arial"/>
        </w:rPr>
        <w:t>ą</w:t>
      </w:r>
      <w:r w:rsidRPr="00744672">
        <w:rPr>
          <w:rFonts w:ascii="Arial" w:hAnsi="Arial" w:cs="Arial"/>
        </w:rPr>
        <w:t xml:space="preserve">gu </w:t>
      </w:r>
      <w:r>
        <w:rPr>
          <w:rFonts w:ascii="Arial" w:hAnsi="Arial" w:cs="Arial"/>
          <w:b/>
        </w:rPr>
        <w:t>7</w:t>
      </w:r>
      <w:r w:rsidRPr="00744672">
        <w:rPr>
          <w:rFonts w:ascii="Arial" w:hAnsi="Arial" w:cs="Arial"/>
          <w:b/>
        </w:rPr>
        <w:t xml:space="preserve"> dni roboczych</w:t>
      </w:r>
      <w:r w:rsidRPr="00744672">
        <w:rPr>
          <w:rFonts w:ascii="Arial" w:hAnsi="Arial" w:cs="Arial"/>
        </w:rPr>
        <w:t xml:space="preserve"> przystąpi do</w:t>
      </w:r>
      <w:r w:rsidRPr="00744672">
        <w:rPr>
          <w:rFonts w:ascii="Arial" w:eastAsia="TimesNewRoman" w:hAnsi="Arial" w:cs="Arial"/>
        </w:rPr>
        <w:t xml:space="preserve"> </w:t>
      </w:r>
      <w:r w:rsidRPr="00744672">
        <w:rPr>
          <w:rFonts w:ascii="Arial" w:hAnsi="Arial" w:cs="Arial"/>
        </w:rPr>
        <w:t>odbioru ko</w:t>
      </w:r>
      <w:r w:rsidRPr="00744672">
        <w:rPr>
          <w:rFonts w:ascii="Arial" w:eastAsia="TimesNewRoman" w:hAnsi="Arial" w:cs="Arial"/>
        </w:rPr>
        <w:t>ń</w:t>
      </w:r>
      <w:r w:rsidRPr="00744672">
        <w:rPr>
          <w:rFonts w:ascii="Arial" w:hAnsi="Arial" w:cs="Arial"/>
        </w:rPr>
        <w:t>cowego.</w:t>
      </w:r>
    </w:p>
    <w:p w14:paraId="305BFBF0"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noProof/>
        </w:rPr>
        <w:t xml:space="preserve">Odbiór końcowy </w:t>
      </w:r>
      <w:r w:rsidRPr="00744672">
        <w:rPr>
          <w:rFonts w:ascii="Arial" w:hAnsi="Arial" w:cs="Arial"/>
        </w:rPr>
        <w:t xml:space="preserve">dokonywany jest komisyjnie przez Inspektora nadzoru inwestorskiego </w:t>
      </w:r>
      <w:r w:rsidRPr="00744672">
        <w:rPr>
          <w:rFonts w:ascii="Arial" w:hAnsi="Arial" w:cs="Arial"/>
          <w:noProof/>
        </w:rPr>
        <w:t>i przedstawicieli Zamawiającego przy obowiązkowym udziale kierownika budowy.</w:t>
      </w:r>
    </w:p>
    <w:p w14:paraId="53DCE8F3"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Na dzień zgłoszenia gotowości do odbioru końcowego teren budowy należy uporządkować.</w:t>
      </w:r>
    </w:p>
    <w:p w14:paraId="5CE1860C"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rPr>
        <w:t xml:space="preserve">Roboty końcowe nie zostaną odebrane do czasu przeprowadzenia przewidzianych w dokumentacji projektowej i przewidzianych przepisami prawa weryfikacji, rozruchów i prób na koszt Wykonawcy. Wykonawca zobowiązany jest zawiadomić Inspektora nadzoru inwestorskiego o dacie przeprowadzenia weryfikacji, prób, rozruchów i sprawdzeń (jeżeli dotyczy). </w:t>
      </w:r>
    </w:p>
    <w:p w14:paraId="52E0570B"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lastRenderedPageBreak/>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0378354A"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noProof/>
        </w:rPr>
      </w:pPr>
      <w:r w:rsidRPr="00744672">
        <w:rPr>
          <w:rFonts w:ascii="Arial" w:hAnsi="Arial" w:cs="Arial"/>
        </w:rPr>
        <w:t>Dokumentem odbioru końcowego b</w:t>
      </w:r>
      <w:r w:rsidRPr="00744672">
        <w:rPr>
          <w:rFonts w:ascii="Arial" w:eastAsia="TimesNewRoman" w:hAnsi="Arial" w:cs="Arial"/>
        </w:rPr>
        <w:t>ę</w:t>
      </w:r>
      <w:r w:rsidRPr="00744672">
        <w:rPr>
          <w:rFonts w:ascii="Arial" w:hAnsi="Arial" w:cs="Arial"/>
        </w:rPr>
        <w:t>dzie spisany protokół zawieraj</w:t>
      </w:r>
      <w:r w:rsidRPr="00744672">
        <w:rPr>
          <w:rFonts w:ascii="Arial" w:eastAsia="TimesNewRoman" w:hAnsi="Arial" w:cs="Arial"/>
        </w:rPr>
        <w:t>ą</w:t>
      </w:r>
      <w:r w:rsidRPr="00744672">
        <w:rPr>
          <w:rFonts w:ascii="Arial" w:hAnsi="Arial" w:cs="Arial"/>
        </w:rPr>
        <w:t>cy wszelkie ustalenia dokonane w toku odbioru, jak te</w:t>
      </w:r>
      <w:r w:rsidRPr="00744672">
        <w:rPr>
          <w:rFonts w:ascii="Arial" w:eastAsia="TimesNewRoman" w:hAnsi="Arial" w:cs="Arial"/>
        </w:rPr>
        <w:t xml:space="preserve">ż </w:t>
      </w:r>
      <w:r w:rsidRPr="00744672">
        <w:rPr>
          <w:rFonts w:ascii="Arial" w:hAnsi="Arial" w:cs="Arial"/>
        </w:rPr>
        <w:t>terminy wyznaczone na usuni</w:t>
      </w:r>
      <w:r w:rsidRPr="00744672">
        <w:rPr>
          <w:rFonts w:ascii="Arial" w:eastAsia="TimesNewRoman" w:hAnsi="Arial" w:cs="Arial"/>
        </w:rPr>
        <w:t>ę</w:t>
      </w:r>
      <w:r w:rsidRPr="00744672">
        <w:rPr>
          <w:rFonts w:ascii="Arial" w:hAnsi="Arial" w:cs="Arial"/>
        </w:rPr>
        <w:t>cie ewentualnych stwierdzonych w tej dacie wad.</w:t>
      </w:r>
    </w:p>
    <w:p w14:paraId="35A107C3"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Jeżeli w toku czynności odbioru zostaną stwierdzone wady, to Zamawiającemu przysługują następujące uprawnienia:</w:t>
      </w:r>
    </w:p>
    <w:p w14:paraId="7DB3A04C"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jeżeli wady nadają się do usunięcia, Zamawiający wymaga, aby Wykonawca usunął wady w terminie wyznaczonym przez Zamawiającego, </w:t>
      </w:r>
    </w:p>
    <w:p w14:paraId="6F19895B"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jeżeli wady nie nadają się do usunięcia, to Zamawiający może odstąpić od umowy lub żądać wykonania przedmiotu odbioru po raz drugi, bez dodatkowego wynagrodzenia,</w:t>
      </w:r>
    </w:p>
    <w:p w14:paraId="41B74ABD"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jeżeli wady nie zostaną usunięte w terminie określonym przez Zamawiającego, z tytułu zwłoki Zamawiający naliczy kary umowne na zasadach określonych w § 21 ust. 1 pkt 4 umowy,</w:t>
      </w:r>
    </w:p>
    <w:p w14:paraId="2FBB170B" w14:textId="77777777" w:rsidR="00637A35" w:rsidRPr="00744672" w:rsidRDefault="00637A35" w:rsidP="00637A35">
      <w:pPr>
        <w:numPr>
          <w:ilvl w:val="0"/>
          <w:numId w:val="63"/>
        </w:numPr>
        <w:tabs>
          <w:tab w:val="clear" w:pos="644"/>
          <w:tab w:val="num" w:pos="851"/>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 (wykonanie zastępcze), bez konieczności uzyskania sądowego upoważnienia, na koszt i ryzyko Wykonawcy. 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14:paraId="376FC76E"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564296E9" w14:textId="77777777" w:rsidR="00637A35" w:rsidRPr="00744672" w:rsidRDefault="00637A35" w:rsidP="00637A35">
      <w:pPr>
        <w:numPr>
          <w:ilvl w:val="0"/>
          <w:numId w:val="58"/>
        </w:numPr>
        <w:overflowPunct w:val="0"/>
        <w:autoSpaceDE w:val="0"/>
        <w:autoSpaceDN w:val="0"/>
        <w:adjustRightInd w:val="0"/>
        <w:spacing w:after="0" w:line="276" w:lineRule="auto"/>
        <w:jc w:val="both"/>
        <w:textAlignment w:val="baseline"/>
        <w:rPr>
          <w:rFonts w:ascii="Arial" w:hAnsi="Arial" w:cs="Arial"/>
          <w:spacing w:val="-3"/>
        </w:rPr>
      </w:pPr>
      <w:r w:rsidRPr="00744672">
        <w:rPr>
          <w:rFonts w:ascii="Arial" w:hAnsi="Arial" w:cs="Arial"/>
        </w:rPr>
        <w:t>Do czasu zako</w:t>
      </w:r>
      <w:r w:rsidRPr="00744672">
        <w:rPr>
          <w:rFonts w:ascii="Arial" w:eastAsia="TimesNewRoman" w:hAnsi="Arial" w:cs="Arial"/>
        </w:rPr>
        <w:t>ń</w:t>
      </w:r>
      <w:r w:rsidRPr="00744672">
        <w:rPr>
          <w:rFonts w:ascii="Arial" w:hAnsi="Arial" w:cs="Arial"/>
        </w:rPr>
        <w:t>czenia odbioru ko</w:t>
      </w:r>
      <w:r w:rsidRPr="00744672">
        <w:rPr>
          <w:rFonts w:ascii="Arial" w:eastAsia="TimesNewRoman" w:hAnsi="Arial" w:cs="Arial"/>
        </w:rPr>
        <w:t>ń</w:t>
      </w:r>
      <w:r w:rsidRPr="00744672">
        <w:rPr>
          <w:rFonts w:ascii="Arial" w:hAnsi="Arial" w:cs="Arial"/>
        </w:rPr>
        <w:t>cowego Wykonawca ponosi pełn</w:t>
      </w:r>
      <w:r w:rsidRPr="00744672">
        <w:rPr>
          <w:rFonts w:ascii="Arial" w:eastAsia="TimesNewRoman" w:hAnsi="Arial" w:cs="Arial"/>
        </w:rPr>
        <w:t xml:space="preserve">ą </w:t>
      </w:r>
      <w:r w:rsidRPr="00744672">
        <w:rPr>
          <w:rFonts w:ascii="Arial" w:hAnsi="Arial" w:cs="Arial"/>
        </w:rPr>
        <w:t>odpowiedzialno</w:t>
      </w:r>
      <w:r w:rsidRPr="00744672">
        <w:rPr>
          <w:rFonts w:ascii="Arial" w:eastAsia="TimesNewRoman" w:hAnsi="Arial" w:cs="Arial"/>
        </w:rPr>
        <w:t xml:space="preserve">ść </w:t>
      </w:r>
      <w:r w:rsidRPr="00744672">
        <w:rPr>
          <w:rFonts w:ascii="Arial" w:hAnsi="Arial" w:cs="Arial"/>
        </w:rPr>
        <w:t>za wykonane roboty.</w:t>
      </w:r>
    </w:p>
    <w:p w14:paraId="53A43B37" w14:textId="77777777" w:rsidR="00637A35" w:rsidRPr="00744672" w:rsidRDefault="00637A35" w:rsidP="00637A35">
      <w:pPr>
        <w:spacing w:line="276" w:lineRule="auto"/>
        <w:jc w:val="both"/>
        <w:rPr>
          <w:rFonts w:ascii="Arial" w:hAnsi="Arial" w:cs="Arial"/>
          <w:noProof/>
          <w:highlight w:val="yellow"/>
        </w:rPr>
      </w:pPr>
    </w:p>
    <w:p w14:paraId="5E808D43" w14:textId="77777777" w:rsidR="00637A35" w:rsidRPr="00744672" w:rsidRDefault="00637A35" w:rsidP="00637A35">
      <w:pPr>
        <w:spacing w:line="276" w:lineRule="auto"/>
        <w:jc w:val="center"/>
        <w:rPr>
          <w:rFonts w:ascii="Arial" w:hAnsi="Arial" w:cs="Arial"/>
          <w:b/>
          <w:bCs/>
          <w:iCs/>
        </w:rPr>
      </w:pPr>
      <w:bookmarkStart w:id="15" w:name="_Hlk108423426"/>
      <w:r w:rsidRPr="00744672">
        <w:rPr>
          <w:rFonts w:ascii="Arial" w:hAnsi="Arial" w:cs="Arial"/>
          <w:b/>
          <w:bCs/>
          <w:iCs/>
        </w:rPr>
        <w:t>§ 17. Dokumentacja powykonawcza</w:t>
      </w:r>
    </w:p>
    <w:bookmarkEnd w:id="15"/>
    <w:p w14:paraId="04B82CD8" w14:textId="77777777" w:rsidR="00637A35" w:rsidRPr="00744672" w:rsidRDefault="00637A35" w:rsidP="00637A35">
      <w:pPr>
        <w:pStyle w:val="Akapitzlist"/>
        <w:numPr>
          <w:ilvl w:val="0"/>
          <w:numId w:val="8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before="0" w:after="0" w:line="276" w:lineRule="auto"/>
        <w:ind w:left="426" w:hanging="426"/>
        <w:contextualSpacing w:val="0"/>
        <w:textAlignment w:val="baseline"/>
        <w:rPr>
          <w:rFonts w:ascii="Arial" w:hAnsi="Arial" w:cs="Arial"/>
          <w:spacing w:val="-3"/>
          <w:sz w:val="22"/>
          <w:szCs w:val="22"/>
        </w:rPr>
      </w:pPr>
      <w:r w:rsidRPr="00744672">
        <w:rPr>
          <w:rFonts w:ascii="Arial" w:hAnsi="Arial" w:cs="Arial"/>
          <w:sz w:val="22"/>
          <w:szCs w:val="22"/>
        </w:rPr>
        <w:t>Razem z zawiadomieniem o gotowości do dokonania odbioru końcowego robót Wykonawca przekaże Zamawiającemu</w:t>
      </w:r>
      <w:r w:rsidRPr="00744672">
        <w:rPr>
          <w:rFonts w:ascii="Arial" w:hAnsi="Arial" w:cs="Arial"/>
          <w:spacing w:val="-3"/>
          <w:sz w:val="22"/>
          <w:szCs w:val="22"/>
        </w:rPr>
        <w:t xml:space="preserve"> wszelkie dokumenty pozwalające na ocenę prawidłowości wykonania przedmiotu zamówienia, w tym w szczególności:</w:t>
      </w:r>
    </w:p>
    <w:p w14:paraId="289D045B"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spacing w:val="-3"/>
        </w:rPr>
      </w:pPr>
      <w:bookmarkStart w:id="16" w:name="_Hlk12401286"/>
      <w:r w:rsidRPr="00744672">
        <w:rPr>
          <w:rFonts w:ascii="Arial" w:hAnsi="Arial" w:cs="Arial"/>
          <w:spacing w:val="-3"/>
        </w:rPr>
        <w:t>dziennik budowy,</w:t>
      </w:r>
    </w:p>
    <w:p w14:paraId="2ABCDF24"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kserokopię</w:t>
      </w:r>
      <w:r w:rsidRPr="00744672">
        <w:rPr>
          <w:rFonts w:ascii="Arial" w:hAnsi="Arial" w:cs="Arial"/>
        </w:rPr>
        <w:t xml:space="preserve"> dokumentacji projektowej podstawowej z naniesionymi zmianami (jeżeli dotyczy) oraz dodatkową, jeśli została sporządzona w trakcie realizacji umowy (opieczętowane przez kierownika budowy), </w:t>
      </w:r>
    </w:p>
    <w:p w14:paraId="2AC937E1"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kopie</w:t>
      </w:r>
      <w:r w:rsidRPr="00744672">
        <w:rPr>
          <w:rFonts w:ascii="Arial" w:hAnsi="Arial" w:cs="Arial"/>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04717760" w14:textId="77777777" w:rsidR="00637A35"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oświadczenie kierownika budowy o zakończeniu robót i wykonaniu ich zgodnie z dokumentacją projektową i przepisami prawa, w zakresie, którego dotyczy niniejsza </w:t>
      </w:r>
      <w:r w:rsidRPr="00744672">
        <w:rPr>
          <w:rFonts w:ascii="Arial" w:hAnsi="Arial" w:cs="Arial"/>
        </w:rPr>
        <w:lastRenderedPageBreak/>
        <w:t>umowa (w przypadku wystąpienia zmian nieistotnych dokumentacji projektowej oświadczenie musi zostać podpisane dodatkowo przez inspektora nadzoru oraz projektanta),</w:t>
      </w:r>
    </w:p>
    <w:p w14:paraId="0FFD600A"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Pr>
          <w:rFonts w:ascii="Arial" w:hAnsi="Arial" w:cs="Arial"/>
        </w:rPr>
        <w:t>kosztorys powykonawczy,</w:t>
      </w:r>
    </w:p>
    <w:p w14:paraId="065A2206"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spacing w:val="-3"/>
        </w:rPr>
        <w:t>oświadczenie</w:t>
      </w:r>
      <w:r w:rsidRPr="00744672">
        <w:rPr>
          <w:rFonts w:ascii="Arial" w:hAnsi="Arial" w:cs="Arial"/>
        </w:rPr>
        <w:t xml:space="preserve"> kierownika budowy o doprowadzeniu do należytego stanu i porządku terenu budowy,</w:t>
      </w:r>
    </w:p>
    <w:p w14:paraId="4AD7F11C"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deklaracje właściwości użytkowych, certyfikaty zgodności wbudowanych materiałów,</w:t>
      </w:r>
    </w:p>
    <w:p w14:paraId="59498A19"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 xml:space="preserve">dokumenty zainstalowanych urządzeń, systemów wraz z instrukcjami użytkowania, atestami i </w:t>
      </w:r>
      <w:proofErr w:type="spellStart"/>
      <w:r w:rsidRPr="00744672">
        <w:rPr>
          <w:rFonts w:ascii="Arial" w:hAnsi="Arial" w:cs="Arial"/>
        </w:rPr>
        <w:t>dopuszczeniami</w:t>
      </w:r>
      <w:proofErr w:type="spellEnd"/>
      <w:r w:rsidRPr="00744672">
        <w:rPr>
          <w:rFonts w:ascii="Arial" w:hAnsi="Arial" w:cs="Arial"/>
        </w:rPr>
        <w:t>, wytycznymi dotyczących przeglądów i konserwacji,</w:t>
      </w:r>
    </w:p>
    <w:p w14:paraId="7543D37F" w14:textId="38245EB3"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wyniki pozytywnych pomiarów kontrolnych, prób oraz badań zgodnie z normami oraz przepisami prawa, protokoły i sprawdzenia branżowe</w:t>
      </w:r>
      <w:r w:rsidR="00197961">
        <w:rPr>
          <w:rFonts w:ascii="Arial" w:hAnsi="Arial" w:cs="Arial"/>
        </w:rPr>
        <w:t xml:space="preserve"> (jeśli dotyczy)</w:t>
      </w:r>
      <w:r w:rsidRPr="00744672">
        <w:rPr>
          <w:rFonts w:ascii="Arial" w:hAnsi="Arial" w:cs="Arial"/>
        </w:rPr>
        <w:t>,</w:t>
      </w:r>
    </w:p>
    <w:p w14:paraId="461596FD" w14:textId="77777777" w:rsidR="00637A35" w:rsidRPr="00744672" w:rsidRDefault="00637A35" w:rsidP="00637A35">
      <w:pPr>
        <w:numPr>
          <w:ilvl w:val="1"/>
          <w:numId w:val="58"/>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rPr>
      </w:pPr>
      <w:r w:rsidRPr="00744672">
        <w:rPr>
          <w:rFonts w:ascii="Arial" w:hAnsi="Arial" w:cs="Arial"/>
        </w:rPr>
        <w:t>protokoły odbioru robót zanikających oraz ulegających zakryciu,</w:t>
      </w:r>
    </w:p>
    <w:p w14:paraId="454E3875" w14:textId="77777777" w:rsidR="00637A35" w:rsidRPr="00744672" w:rsidRDefault="00637A35" w:rsidP="00637A35">
      <w:pPr>
        <w:numPr>
          <w:ilvl w:val="1"/>
          <w:numId w:val="58"/>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76" w:lineRule="auto"/>
        <w:ind w:left="851" w:hanging="425"/>
        <w:jc w:val="both"/>
        <w:textAlignment w:val="baseline"/>
        <w:rPr>
          <w:rFonts w:ascii="Arial" w:hAnsi="Arial" w:cs="Arial"/>
          <w:spacing w:val="-3"/>
        </w:rPr>
      </w:pPr>
      <w:r w:rsidRPr="00744672">
        <w:rPr>
          <w:rFonts w:ascii="Arial" w:hAnsi="Arial" w:cs="Arial"/>
        </w:rPr>
        <w:t>inne dokumenty wymagane przez Zamawiającego (protokoły prób, badań, itp.).</w:t>
      </w:r>
    </w:p>
    <w:bookmarkEnd w:id="16"/>
    <w:p w14:paraId="64D8C475" w14:textId="77777777" w:rsidR="00637A35" w:rsidRPr="00744672" w:rsidRDefault="00637A35" w:rsidP="00637A35">
      <w:pPr>
        <w:pStyle w:val="Akapitzlist"/>
        <w:numPr>
          <w:ilvl w:val="0"/>
          <w:numId w:val="8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r w:rsidRPr="00744672">
        <w:rPr>
          <w:rFonts w:ascii="Arial" w:hAnsi="Arial" w:cs="Arial"/>
          <w:sz w:val="22"/>
          <w:szCs w:val="22"/>
        </w:rPr>
        <w:t>Wyżej wymienione dokumenty mają być traktowane jako wzajemnie uzupełniające się.</w:t>
      </w:r>
    </w:p>
    <w:p w14:paraId="6AF5A22E"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7" w:name="_Hlk108423458"/>
    </w:p>
    <w:p w14:paraId="6C5BAB34" w14:textId="77777777" w:rsidR="00637A35" w:rsidRPr="00744672" w:rsidRDefault="00637A35" w:rsidP="00637A35">
      <w:pPr>
        <w:spacing w:line="276" w:lineRule="auto"/>
        <w:jc w:val="center"/>
        <w:rPr>
          <w:rFonts w:ascii="Arial" w:hAnsi="Arial" w:cs="Arial"/>
          <w:b/>
          <w:bCs/>
          <w:iCs/>
        </w:rPr>
      </w:pPr>
      <w:bookmarkStart w:id="18" w:name="_Hlk108423470"/>
      <w:bookmarkStart w:id="19" w:name="_Hlk24929101"/>
      <w:bookmarkEnd w:id="17"/>
      <w:r w:rsidRPr="00744672">
        <w:rPr>
          <w:rFonts w:ascii="Arial" w:hAnsi="Arial" w:cs="Arial"/>
          <w:b/>
          <w:bCs/>
          <w:iCs/>
        </w:rPr>
        <w:t>§ 18. Warunki gwarancji i rękojmi</w:t>
      </w:r>
    </w:p>
    <w:bookmarkEnd w:id="18"/>
    <w:p w14:paraId="13C3EAB2"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 xml:space="preserve">Wykonawca niniejszym udziela gwarancji na wykonane roboty na okres </w:t>
      </w:r>
      <w:r w:rsidRPr="00744672">
        <w:rPr>
          <w:rFonts w:ascii="Arial" w:hAnsi="Arial" w:cs="Arial"/>
          <w:b/>
        </w:rPr>
        <w:t xml:space="preserve">5 lat </w:t>
      </w:r>
      <w:r w:rsidRPr="00744672">
        <w:rPr>
          <w:rFonts w:ascii="Arial" w:hAnsi="Arial" w:cs="Arial"/>
        </w:rPr>
        <w:t>l</w:t>
      </w:r>
      <w:r w:rsidRPr="00744672">
        <w:rPr>
          <w:rFonts w:ascii="Arial" w:hAnsi="Arial" w:cs="Arial"/>
          <w:bCs/>
        </w:rPr>
        <w:t xml:space="preserve">icząc </w:t>
      </w:r>
      <w:r w:rsidRPr="00744672">
        <w:rPr>
          <w:rFonts w:ascii="Arial" w:hAnsi="Arial" w:cs="Arial"/>
        </w:rPr>
        <w:t>od daty podpisania przez Zamawiaj</w:t>
      </w:r>
      <w:r w:rsidRPr="00744672">
        <w:rPr>
          <w:rFonts w:ascii="Arial" w:eastAsia="TimesNewRoman" w:hAnsi="Arial" w:cs="Arial"/>
        </w:rPr>
        <w:t>ą</w:t>
      </w:r>
      <w:r w:rsidRPr="00744672">
        <w:rPr>
          <w:rFonts w:ascii="Arial" w:hAnsi="Arial" w:cs="Arial"/>
        </w:rPr>
        <w:t>cego i Wykonawc</w:t>
      </w:r>
      <w:r w:rsidRPr="00744672">
        <w:rPr>
          <w:rFonts w:ascii="Arial" w:eastAsia="TimesNewRoman" w:hAnsi="Arial" w:cs="Arial"/>
        </w:rPr>
        <w:t xml:space="preserve">ę </w:t>
      </w:r>
      <w:r w:rsidRPr="00744672">
        <w:rPr>
          <w:rFonts w:ascii="Arial" w:hAnsi="Arial" w:cs="Arial"/>
        </w:rPr>
        <w:t>protokołu odbioru ko</w:t>
      </w:r>
      <w:r w:rsidRPr="00744672">
        <w:rPr>
          <w:rFonts w:ascii="Arial" w:eastAsia="TimesNewRoman" w:hAnsi="Arial" w:cs="Arial"/>
        </w:rPr>
        <w:t>ń</w:t>
      </w:r>
      <w:r w:rsidRPr="00744672">
        <w:rPr>
          <w:rFonts w:ascii="Arial" w:hAnsi="Arial" w:cs="Arial"/>
        </w:rPr>
        <w:t>cowego.</w:t>
      </w:r>
    </w:p>
    <w:p w14:paraId="5E0F6B6E"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Strony umowy postanawiają, że odpowiedzialność Wykonawcy z tytułu rękojmi wynosi 5 lat, licząc od dnia odbioru końcowego całego przedmiotu umowy.</w:t>
      </w:r>
    </w:p>
    <w:p w14:paraId="109940B7"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744672">
        <w:rPr>
          <w:rFonts w:ascii="Arial" w:eastAsia="TimesNewRoman" w:hAnsi="Arial" w:cs="Arial"/>
        </w:rPr>
        <w:t>ą</w:t>
      </w:r>
      <w:r w:rsidRPr="00744672">
        <w:rPr>
          <w:rFonts w:ascii="Arial" w:hAnsi="Arial" w:cs="Arial"/>
        </w:rPr>
        <w:t>cego, w terminie przez niego wskazanym, technicznie uzasadnionym.</w:t>
      </w:r>
    </w:p>
    <w:p w14:paraId="62547994"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b/>
          <w:bCs/>
          <w:iCs/>
        </w:rPr>
      </w:pPr>
      <w:r w:rsidRPr="00744672">
        <w:rPr>
          <w:rFonts w:ascii="Arial" w:hAnsi="Arial" w:cs="Arial"/>
        </w:rPr>
        <w:t>Wszelkie koszty zwi</w:t>
      </w:r>
      <w:r w:rsidRPr="00744672">
        <w:rPr>
          <w:rFonts w:ascii="Arial" w:eastAsia="TimesNewRoman" w:hAnsi="Arial" w:cs="Arial"/>
        </w:rPr>
        <w:t>ą</w:t>
      </w:r>
      <w:r w:rsidRPr="00744672">
        <w:rPr>
          <w:rFonts w:ascii="Arial" w:hAnsi="Arial" w:cs="Arial"/>
        </w:rPr>
        <w:t>zane z wykonywaniem prac w okresie gwarancji i rękojmi ponosi Wykonawca.</w:t>
      </w:r>
    </w:p>
    <w:p w14:paraId="5DC91F72"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Bieg terminu gwarancji i rękojmi rozpoczyna się w dniu następnym licząc od daty potwierdzenia usunięcia wad stwierdzonych przy odbiorze końcowym przedmiotu umowy, z zastrzeżeniem sytuacji, gdy nastąpi bezusterkowy odbiór robót i ich przekazanie do użytkowania Zamawiającemu.</w:t>
      </w:r>
    </w:p>
    <w:p w14:paraId="07C83BD9"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Zamawiający ma prawo dochodzić uprawnień z tytułu rękojmi za wady, niezależnie od uprawnień wynikających z gwarancji.</w:t>
      </w:r>
    </w:p>
    <w:p w14:paraId="27ACA8BC" w14:textId="77777777" w:rsidR="00637A35" w:rsidRPr="00744672" w:rsidRDefault="00637A35" w:rsidP="00637A35">
      <w:pPr>
        <w:numPr>
          <w:ilvl w:val="0"/>
          <w:numId w:val="56"/>
        </w:numPr>
        <w:tabs>
          <w:tab w:val="clear" w:pos="1420"/>
          <w:tab w:val="num" w:pos="360"/>
        </w:tabs>
        <w:overflowPunct w:val="0"/>
        <w:autoSpaceDE w:val="0"/>
        <w:autoSpaceDN w:val="0"/>
        <w:adjustRightInd w:val="0"/>
        <w:spacing w:after="0" w:line="276" w:lineRule="auto"/>
        <w:ind w:left="360" w:hanging="360"/>
        <w:jc w:val="both"/>
        <w:textAlignment w:val="baseline"/>
        <w:rPr>
          <w:rFonts w:ascii="Arial" w:hAnsi="Arial" w:cs="Arial"/>
        </w:rPr>
      </w:pPr>
      <w:r w:rsidRPr="00744672">
        <w:rPr>
          <w:rFonts w:ascii="Arial" w:hAnsi="Arial" w:cs="Arial"/>
        </w:rPr>
        <w:t>Zamawiający może dochodzić roszczeń z tytułu gwarancji i rękojmi także po terminach określonych odpowiednio w ust. 1 i w ust. 2, jeżeli zgłaszał wadę/szkodę przed upływem danego terminu.</w:t>
      </w:r>
    </w:p>
    <w:p w14:paraId="25D1F0EA"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21418D4" w14:textId="77777777" w:rsidR="00637A35" w:rsidRPr="00744672" w:rsidRDefault="00637A35" w:rsidP="00637A35">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0" w:name="_Hlk108423477"/>
      <w:bookmarkStart w:id="21" w:name="_Hlk108423726"/>
      <w:r w:rsidRPr="00744672">
        <w:rPr>
          <w:rFonts w:ascii="Arial" w:hAnsi="Arial" w:cs="Arial"/>
          <w:sz w:val="22"/>
          <w:szCs w:val="22"/>
        </w:rPr>
        <w:t>§ 19. Usuwanie wad lub szkód</w:t>
      </w:r>
      <w:bookmarkEnd w:id="20"/>
    </w:p>
    <w:bookmarkEnd w:id="21"/>
    <w:p w14:paraId="58092BFF"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zobowiązany jest niezwłocznie zawiadomić pisemnie Wykonawcę o wadach, szkodach stwierdzonych przy odbiorach częściowych, odbiorze końcowym, w okresie gwarancyjnym i w okresie rękojmi. Termin usunięcia wad/szkód zostanie wyznaczony przez Zamawiającego.</w:t>
      </w:r>
    </w:p>
    <w:p w14:paraId="72E9AB34"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bCs/>
          <w:iCs/>
        </w:rPr>
      </w:pPr>
      <w:r w:rsidRPr="00744672">
        <w:rPr>
          <w:rFonts w:ascii="Arial" w:hAnsi="Arial" w:cs="Arial"/>
        </w:rPr>
        <w:t xml:space="preserve">Wykonawca powinien na własny koszt naprawić wszelkie wady i szkody w terminie wyznaczonym przez Zamawiającego w zawiadomieniu o wadach lub szkodzie albo w terminie ustalonym przez strony w protokole. Wykonawca, na własny koszt i we własnym zakresie, zapewni usuwanie wad/szkód przy obecności osoby posiadającej uprawnienia budowlane do kierowania robotami budowlanymi branżowo odpowiednie do zgłoszonej wady/szkody. </w:t>
      </w:r>
    </w:p>
    <w:p w14:paraId="0959EB5F"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b/>
          <w:bCs/>
          <w:iCs/>
        </w:rPr>
      </w:pPr>
      <w:r w:rsidRPr="00744672">
        <w:rPr>
          <w:rFonts w:ascii="Arial" w:hAnsi="Arial" w:cs="Arial"/>
        </w:rPr>
        <w:lastRenderedPageBreak/>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59A74A31" w14:textId="77777777" w:rsidR="00637A35" w:rsidRPr="00744672" w:rsidRDefault="00637A35" w:rsidP="00637A35">
      <w:pPr>
        <w:numPr>
          <w:ilvl w:val="0"/>
          <w:numId w:val="62"/>
        </w:numPr>
        <w:tabs>
          <w:tab w:val="clear" w:pos="72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W przypadku niezachowania terminu wyznaczonego przez Zamawiaj</w:t>
      </w:r>
      <w:r w:rsidRPr="00744672">
        <w:rPr>
          <w:rFonts w:ascii="Arial" w:eastAsia="TimesNewRoman" w:hAnsi="Arial" w:cs="Arial"/>
        </w:rPr>
        <w:t>ą</w:t>
      </w:r>
      <w:r w:rsidRPr="00744672">
        <w:rPr>
          <w:rFonts w:ascii="Arial" w:hAnsi="Arial" w:cs="Arial"/>
        </w:rPr>
        <w:t>cego, o którym mowa w ust. 1, Zamawiaj</w:t>
      </w:r>
      <w:r w:rsidRPr="00744672">
        <w:rPr>
          <w:rFonts w:ascii="Arial" w:eastAsia="TimesNewRoman" w:hAnsi="Arial" w:cs="Arial"/>
        </w:rPr>
        <w:t>ą</w:t>
      </w:r>
      <w:r w:rsidRPr="00744672">
        <w:rPr>
          <w:rFonts w:ascii="Arial" w:hAnsi="Arial" w:cs="Arial"/>
        </w:rPr>
        <w:t>cy ma prawo powierzy</w:t>
      </w:r>
      <w:r w:rsidRPr="00744672">
        <w:rPr>
          <w:rFonts w:ascii="Arial" w:eastAsia="TimesNewRoman" w:hAnsi="Arial" w:cs="Arial"/>
        </w:rPr>
        <w:t xml:space="preserve">ć zastępcze </w:t>
      </w:r>
      <w:r w:rsidRPr="00744672">
        <w:rPr>
          <w:rFonts w:ascii="Arial" w:hAnsi="Arial" w:cs="Arial"/>
        </w:rPr>
        <w:t>usuni</w:t>
      </w:r>
      <w:r w:rsidRPr="00744672">
        <w:rPr>
          <w:rFonts w:ascii="Arial" w:eastAsia="TimesNewRoman" w:hAnsi="Arial" w:cs="Arial"/>
        </w:rPr>
        <w:t>ę</w:t>
      </w:r>
      <w:r w:rsidRPr="00744672">
        <w:rPr>
          <w:rFonts w:ascii="Arial" w:hAnsi="Arial" w:cs="Arial"/>
        </w:rPr>
        <w:t>cie wady osobie trzeciej, bez konieczności uzyskania sądowego upoważnienia, na wył</w:t>
      </w:r>
      <w:r w:rsidRPr="00744672">
        <w:rPr>
          <w:rFonts w:ascii="Arial" w:eastAsia="TimesNewRoman" w:hAnsi="Arial" w:cs="Arial"/>
        </w:rPr>
        <w:t>ą</w:t>
      </w:r>
      <w:r w:rsidRPr="00744672">
        <w:rPr>
          <w:rFonts w:ascii="Arial" w:hAnsi="Arial" w:cs="Arial"/>
        </w:rPr>
        <w:t>czny koszt i ryzyko Wykonawcy, po uprzednim pisemnym powiadomieniu Wykonawcy, co nie pozbawia Zamawiającego dochodzenia innych roszcze</w:t>
      </w:r>
      <w:r w:rsidRPr="00744672">
        <w:rPr>
          <w:rFonts w:ascii="Arial" w:eastAsia="TimesNewRoman" w:hAnsi="Arial" w:cs="Arial"/>
        </w:rPr>
        <w:t xml:space="preserve">ń </w:t>
      </w:r>
      <w:r w:rsidRPr="00744672">
        <w:rPr>
          <w:rFonts w:ascii="Arial" w:hAnsi="Arial" w:cs="Arial"/>
        </w:rPr>
        <w:t>przewidzianych niniejsz</w:t>
      </w:r>
      <w:r w:rsidRPr="00744672">
        <w:rPr>
          <w:rFonts w:ascii="Arial" w:eastAsia="TimesNewRoman" w:hAnsi="Arial" w:cs="Arial"/>
        </w:rPr>
        <w:t>ą</w:t>
      </w:r>
      <w:r w:rsidRPr="00744672">
        <w:rPr>
          <w:rFonts w:ascii="Arial" w:hAnsi="Arial" w:cs="Arial"/>
        </w:rPr>
        <w:t xml:space="preserve"> umow</w:t>
      </w:r>
      <w:r w:rsidRPr="00744672">
        <w:rPr>
          <w:rFonts w:ascii="Arial" w:eastAsia="TimesNewRoman" w:hAnsi="Arial" w:cs="Arial"/>
        </w:rPr>
        <w:t>ą</w:t>
      </w:r>
      <w:r w:rsidRPr="00744672">
        <w:rPr>
          <w:rFonts w:ascii="Arial" w:hAnsi="Arial" w:cs="Arial"/>
        </w:rPr>
        <w:t xml:space="preserve">. </w:t>
      </w:r>
      <w:bookmarkStart w:id="22" w:name="_Hlk108423489"/>
      <w:r w:rsidRPr="00744672">
        <w:rPr>
          <w:rFonts w:ascii="Arial" w:hAnsi="Arial" w:cs="Arial"/>
        </w:rPr>
        <w:t>Zamawiający będzie uprawniony, według własnego uznania, do potrącenia zwrotu kosztów wykonania zastępczego z wynagrodzenia należnego wykonawcy bądź dochodzenia zwrotu całej kwoty od Wykonawcy na zasadach ogólnych.</w:t>
      </w:r>
    </w:p>
    <w:p w14:paraId="01D619DD" w14:textId="77777777" w:rsidR="00637A35" w:rsidRPr="00744672" w:rsidRDefault="00637A35" w:rsidP="00637A35">
      <w:pPr>
        <w:spacing w:line="276" w:lineRule="auto"/>
        <w:ind w:left="360"/>
        <w:jc w:val="both"/>
        <w:rPr>
          <w:rFonts w:ascii="Arial" w:hAnsi="Arial" w:cs="Arial"/>
        </w:rPr>
      </w:pPr>
    </w:p>
    <w:p w14:paraId="0DAAE185" w14:textId="77777777" w:rsidR="00637A35" w:rsidRPr="00744672" w:rsidRDefault="00637A35" w:rsidP="00637A35">
      <w:pPr>
        <w:spacing w:line="276" w:lineRule="auto"/>
        <w:jc w:val="center"/>
        <w:rPr>
          <w:rFonts w:ascii="Arial" w:hAnsi="Arial" w:cs="Arial"/>
          <w:b/>
          <w:bCs/>
          <w:iCs/>
        </w:rPr>
      </w:pPr>
      <w:bookmarkStart w:id="23" w:name="_Hlk108423496"/>
      <w:bookmarkEnd w:id="19"/>
      <w:bookmarkEnd w:id="22"/>
      <w:r w:rsidRPr="00744672">
        <w:rPr>
          <w:rFonts w:ascii="Arial" w:hAnsi="Arial" w:cs="Arial"/>
          <w:b/>
          <w:bCs/>
          <w:iCs/>
        </w:rPr>
        <w:t>§ 20. Naruszenie warunków umowy</w:t>
      </w:r>
    </w:p>
    <w:bookmarkEnd w:id="23"/>
    <w:p w14:paraId="6F9A6190" w14:textId="77777777"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Każda ze stron dopuszcza się naruszenia warunków umowy, jeżeli nie wykonuje swoich zobowiązań wynikających z umowy. </w:t>
      </w:r>
    </w:p>
    <w:p w14:paraId="109DD5A4" w14:textId="7AEAD109"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 xml:space="preserve">W czasie realizacji robót niezgodności realizacji umowy z dokumentacją projektową, warunkami technicznymi, wiedzą techniczną lub sztuką budowlaną wpisuje się do dziennika budowy. W terminie 14 dni od daty dokonania wpisu do dziennika budowy Wykonawca jest zobowiązany przesłać do Zamawiającego swoją odpowiedź na zarzuty Inspektora nadzoru inwestorskiego lub osoby pełniącej nadzór autorski, jeżeli Wykonawca nie zgadza się z dokonanym wpisem. Zamawiający zobowiązany jest poinformować Wykonawcę o ostatecznej decyzji rozstrzygającej rozbieżność stanowisk w terminie 14 dni. </w:t>
      </w:r>
    </w:p>
    <w:p w14:paraId="12199FAA" w14:textId="77777777" w:rsidR="00637A35" w:rsidRPr="00744672" w:rsidRDefault="00637A35" w:rsidP="00637A35">
      <w:pPr>
        <w:numPr>
          <w:ilvl w:val="3"/>
          <w:numId w:val="64"/>
        </w:numPr>
        <w:tabs>
          <w:tab w:val="clear" w:pos="3600"/>
          <w:tab w:val="num" w:pos="360"/>
        </w:tabs>
        <w:overflowPunct w:val="0"/>
        <w:autoSpaceDE w:val="0"/>
        <w:autoSpaceDN w:val="0"/>
        <w:adjustRightInd w:val="0"/>
        <w:spacing w:after="0" w:line="276" w:lineRule="auto"/>
        <w:ind w:left="360"/>
        <w:jc w:val="both"/>
        <w:textAlignment w:val="baseline"/>
        <w:rPr>
          <w:rFonts w:ascii="Arial" w:hAnsi="Arial" w:cs="Arial"/>
          <w:iCs/>
        </w:rPr>
      </w:pPr>
      <w:r w:rsidRPr="00744672">
        <w:rPr>
          <w:rFonts w:ascii="Arial" w:hAnsi="Arial" w:cs="Arial"/>
          <w:iCs/>
        </w:rPr>
        <w:t>W razie naruszenia warunków umowy, Zamawiający, z uwzględnieniem ust.  2 powyżej, może w szczególności:</w:t>
      </w:r>
    </w:p>
    <w:p w14:paraId="7C0F013D" w14:textId="77777777" w:rsidR="00637A35" w:rsidRPr="00744672" w:rsidRDefault="00637A35" w:rsidP="00637A35">
      <w:pPr>
        <w:numPr>
          <w:ilvl w:val="0"/>
          <w:numId w:val="73"/>
        </w:numPr>
        <w:overflowPunct w:val="0"/>
        <w:autoSpaceDE w:val="0"/>
        <w:autoSpaceDN w:val="0"/>
        <w:adjustRightInd w:val="0"/>
        <w:spacing w:after="0" w:line="276" w:lineRule="auto"/>
        <w:ind w:left="709" w:hanging="283"/>
        <w:jc w:val="both"/>
        <w:textAlignment w:val="baseline"/>
        <w:rPr>
          <w:rFonts w:ascii="Arial" w:hAnsi="Arial" w:cs="Arial"/>
          <w:iCs/>
        </w:rPr>
      </w:pPr>
      <w:r w:rsidRPr="00744672">
        <w:rPr>
          <w:rFonts w:ascii="Arial" w:hAnsi="Arial" w:cs="Arial"/>
          <w:iCs/>
        </w:rPr>
        <w:t>odstąpić od umowy na zasadach, o których mowa w § 24 umowy,</w:t>
      </w:r>
    </w:p>
    <w:p w14:paraId="66AF821C" w14:textId="77777777" w:rsidR="00637A35" w:rsidRPr="00744672" w:rsidRDefault="00637A35" w:rsidP="00637A35">
      <w:pPr>
        <w:numPr>
          <w:ilvl w:val="0"/>
          <w:numId w:val="73"/>
        </w:numPr>
        <w:overflowPunct w:val="0"/>
        <w:autoSpaceDE w:val="0"/>
        <w:autoSpaceDN w:val="0"/>
        <w:adjustRightInd w:val="0"/>
        <w:spacing w:after="0" w:line="276" w:lineRule="auto"/>
        <w:ind w:left="709" w:hanging="283"/>
        <w:jc w:val="both"/>
        <w:textAlignment w:val="baseline"/>
        <w:rPr>
          <w:rFonts w:ascii="Arial" w:hAnsi="Arial" w:cs="Arial"/>
          <w:iCs/>
        </w:rPr>
      </w:pPr>
      <w:r w:rsidRPr="00744672">
        <w:rPr>
          <w:rFonts w:ascii="Arial" w:hAnsi="Arial" w:cs="Arial"/>
          <w:iCs/>
        </w:rPr>
        <w:t>obciążyć Wykonawcę karami umownymi.</w:t>
      </w:r>
    </w:p>
    <w:p w14:paraId="761F5D3C" w14:textId="77777777" w:rsidR="00637A35" w:rsidRPr="00744672" w:rsidRDefault="00637A35" w:rsidP="00637A35">
      <w:pPr>
        <w:spacing w:line="276" w:lineRule="auto"/>
        <w:jc w:val="center"/>
        <w:rPr>
          <w:rFonts w:ascii="Arial" w:hAnsi="Arial" w:cs="Arial"/>
          <w:b/>
          <w:bCs/>
          <w:iCs/>
          <w:highlight w:val="yellow"/>
        </w:rPr>
      </w:pPr>
      <w:bookmarkStart w:id="24" w:name="_Hlk108423745"/>
    </w:p>
    <w:p w14:paraId="2C48CAAC" w14:textId="77777777" w:rsidR="00637A35" w:rsidRPr="00744672" w:rsidRDefault="00637A35" w:rsidP="00637A35">
      <w:pPr>
        <w:spacing w:line="276" w:lineRule="auto"/>
        <w:jc w:val="center"/>
        <w:rPr>
          <w:rFonts w:ascii="Arial" w:hAnsi="Arial" w:cs="Arial"/>
          <w:b/>
          <w:bCs/>
          <w:iCs/>
        </w:rPr>
      </w:pPr>
      <w:r w:rsidRPr="00744672">
        <w:rPr>
          <w:rFonts w:ascii="Arial" w:hAnsi="Arial" w:cs="Arial"/>
          <w:b/>
          <w:bCs/>
          <w:iCs/>
        </w:rPr>
        <w:t xml:space="preserve">§ 21. Kary umowne </w:t>
      </w:r>
    </w:p>
    <w:bookmarkEnd w:id="24"/>
    <w:p w14:paraId="7F93F655"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naliczy kary umowne:</w:t>
      </w:r>
    </w:p>
    <w:p w14:paraId="6A5E1084" w14:textId="05C8A469"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nieterminowego zakończenia realizacji zamówienia tj. za każdy rozpoczęty dzień zwłoki, liczony od upływu terminu określonego w § 2 ust. 1 niniejszej umowy, w wysokości 0,0</w:t>
      </w:r>
      <w:r w:rsidR="0076078F">
        <w:rPr>
          <w:rFonts w:ascii="Arial" w:hAnsi="Arial" w:cs="Arial"/>
        </w:rPr>
        <w:t>3</w:t>
      </w:r>
      <w:r w:rsidRPr="00744672">
        <w:rPr>
          <w:rFonts w:ascii="Arial" w:hAnsi="Arial" w:cs="Arial"/>
        </w:rPr>
        <w:t> % wynagrodzenia umownego brutto za realizację zamówienia, o którym mowa w § 10 umowy,</w:t>
      </w:r>
    </w:p>
    <w:p w14:paraId="35AC78B0" w14:textId="77777777" w:rsidR="00637A35" w:rsidRPr="00744672" w:rsidRDefault="00637A35" w:rsidP="00637A35">
      <w:pPr>
        <w:numPr>
          <w:ilvl w:val="0"/>
          <w:numId w:val="65"/>
        </w:numPr>
        <w:tabs>
          <w:tab w:val="left" w:pos="900"/>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zwłoki w usunięciu wad, szkód stwierdzonych przy odbiorze częściowym, odbiorze końcowym, wad lub szkód ujawnionych w okresie gwarancji lub rękojmi albo stwierdzonych w trakcie odbioru ostatecznego, czyli przed upłynięciem okresu gwarancji lub rękojmi, za każdy rozpoczęty dzień zwłoki w wysokości 0,02 % wynagrodzenia umownego brutto za realizację całości zamówienia, o którym mowa w § 10 umowy,</w:t>
      </w:r>
    </w:p>
    <w:p w14:paraId="349EBE85" w14:textId="77777777" w:rsidR="00637A35" w:rsidRPr="00744672" w:rsidRDefault="00637A35" w:rsidP="00637A35">
      <w:pPr>
        <w:numPr>
          <w:ilvl w:val="0"/>
          <w:numId w:val="65"/>
        </w:numPr>
        <w:tabs>
          <w:tab w:val="left" w:pos="900"/>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odstąpienia od umowy, przez którąkolwiek ze stron, z przyczyn leżących po stronie Wykonawcy w wysokości 10 %</w:t>
      </w:r>
      <w:r w:rsidRPr="00744672">
        <w:rPr>
          <w:rFonts w:ascii="Arial" w:hAnsi="Arial" w:cs="Arial"/>
          <w:b/>
        </w:rPr>
        <w:t xml:space="preserve"> </w:t>
      </w:r>
      <w:r w:rsidRPr="00744672">
        <w:rPr>
          <w:rFonts w:ascii="Arial" w:hAnsi="Arial" w:cs="Arial"/>
        </w:rPr>
        <w:t>wynagrodzenia umownego brutto, o którym mowa w § 10 umowy,</w:t>
      </w:r>
    </w:p>
    <w:p w14:paraId="48FFD234" w14:textId="340002E7"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t>z tytułu zwłoki w złożeniu harmonogramu, o którym mowa w § 6 ust. 1 pkt 1 umowy, tj. za każdy rozpoczęty dzień zwłoki, liczony od upływu terminu określonego w § 6 ust. 1 pkt 1 niniejszej umowy, w wysokości 0,0</w:t>
      </w:r>
      <w:r w:rsidR="0076078F">
        <w:rPr>
          <w:rFonts w:ascii="Arial" w:hAnsi="Arial" w:cs="Arial"/>
        </w:rPr>
        <w:t>0</w:t>
      </w:r>
      <w:r w:rsidRPr="00744672">
        <w:rPr>
          <w:rFonts w:ascii="Arial" w:hAnsi="Arial" w:cs="Arial"/>
        </w:rPr>
        <w:t>5 % wynagrodzenia umownego brutto za realizację zamówienia, o którym mowa w § 10 umowy,</w:t>
      </w:r>
    </w:p>
    <w:p w14:paraId="192FDF39" w14:textId="7D57FFDF" w:rsidR="00637A35" w:rsidRPr="00744672" w:rsidRDefault="00637A35" w:rsidP="00637A35">
      <w:pPr>
        <w:numPr>
          <w:ilvl w:val="0"/>
          <w:numId w:val="65"/>
        </w:numPr>
        <w:tabs>
          <w:tab w:val="left" w:pos="900"/>
          <w:tab w:val="num" w:pos="993"/>
        </w:tabs>
        <w:overflowPunct w:val="0"/>
        <w:autoSpaceDE w:val="0"/>
        <w:autoSpaceDN w:val="0"/>
        <w:adjustRightInd w:val="0"/>
        <w:spacing w:after="0" w:line="276" w:lineRule="auto"/>
        <w:jc w:val="both"/>
        <w:textAlignment w:val="baseline"/>
        <w:rPr>
          <w:rFonts w:ascii="Arial" w:hAnsi="Arial" w:cs="Arial"/>
        </w:rPr>
      </w:pPr>
      <w:r w:rsidRPr="00744672">
        <w:rPr>
          <w:rFonts w:ascii="Arial" w:hAnsi="Arial" w:cs="Arial"/>
        </w:rPr>
        <w:lastRenderedPageBreak/>
        <w:t>z tytułu zwłoki w złożeniu kosztorysu, o którym mowa w § 6 ust. 1 pkt 2 umowy, tj. za każdy rozpoczęty dzień zwłoki, liczony od upływu terminu określonego w § 6 ust. 1 pkt 2 niniejszej umowy, w wysokości 0,0</w:t>
      </w:r>
      <w:r w:rsidR="0076078F">
        <w:rPr>
          <w:rFonts w:ascii="Arial" w:hAnsi="Arial" w:cs="Arial"/>
        </w:rPr>
        <w:t>0</w:t>
      </w:r>
      <w:r w:rsidRPr="00744672">
        <w:rPr>
          <w:rFonts w:ascii="Arial" w:hAnsi="Arial" w:cs="Arial"/>
        </w:rPr>
        <w:t>5 % wynagrodzenia umownego brutto za realizację zamówienia, o którym mowa w § 10 umowy.</w:t>
      </w:r>
    </w:p>
    <w:p w14:paraId="194C6D55"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Łączna maksymalna wysokość kar umownych, których może dochodzić Zamawiający od Wykonawcy nie przekroczy 20 % wynagrodzenia określonego w § 10 umowy.</w:t>
      </w:r>
    </w:p>
    <w:p w14:paraId="5A554CFB"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1577327F"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Zamawiający ma prawo potrącić karę umowną z wynagrodzenia Wykonawcy, bez uzyskiwania zgody Wykonawcy.</w:t>
      </w:r>
    </w:p>
    <w:p w14:paraId="18D8E88A"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bookmarkStart w:id="25" w:name="_Hlk11180137"/>
      <w:r w:rsidRPr="00744672">
        <w:rPr>
          <w:rFonts w:ascii="Arial" w:hAnsi="Arial" w:cs="Arial"/>
          <w:color w:val="000000"/>
        </w:rPr>
        <w:t>Kary umowne podlegają kumulacji</w:t>
      </w:r>
      <w:r w:rsidRPr="00744672">
        <w:rPr>
          <w:rFonts w:ascii="Arial" w:hAnsi="Arial" w:cs="Arial"/>
        </w:rPr>
        <w:t xml:space="preserve">. </w:t>
      </w:r>
    </w:p>
    <w:p w14:paraId="545DA4AA"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rPr>
      </w:pPr>
      <w:r w:rsidRPr="00744672">
        <w:rPr>
          <w:rFonts w:ascii="Arial" w:hAnsi="Arial" w:cs="Arial"/>
        </w:rPr>
        <w:t>Niedotrzymanie przez Wykonawcę terminu zakończenia realizacji umowy lub nienależyte wykonanie umowy, które w konsekwencji spowoduje utratę części lub całości dofinansowania, będzie skutkowało obciążeniem Wykonawcy kwotą odpowiadającą nałożonej korekcie finansowej lub utraconemu dofinansowaniu.</w:t>
      </w:r>
    </w:p>
    <w:p w14:paraId="2782DFE2"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color w:val="000000"/>
        </w:rPr>
      </w:pPr>
      <w:r w:rsidRPr="00744672">
        <w:rPr>
          <w:rFonts w:ascii="Arial" w:hAnsi="Arial" w:cs="Arial"/>
          <w:color w:val="000000"/>
        </w:rPr>
        <w:t xml:space="preserve">Termin zapłaty kary umownej, która nie podlega potrąceniu z wynagrodzenia Wykonawcy, wynosi 14 dni od dnia doręczenia Stronie wezwania do zapłaty. </w:t>
      </w:r>
    </w:p>
    <w:p w14:paraId="62D39793" w14:textId="77777777" w:rsidR="00637A35" w:rsidRPr="00744672" w:rsidRDefault="00637A35" w:rsidP="00637A35">
      <w:pPr>
        <w:numPr>
          <w:ilvl w:val="3"/>
          <w:numId w:val="57"/>
        </w:numPr>
        <w:tabs>
          <w:tab w:val="clear" w:pos="2880"/>
          <w:tab w:val="num" w:pos="360"/>
        </w:tabs>
        <w:overflowPunct w:val="0"/>
        <w:autoSpaceDE w:val="0"/>
        <w:autoSpaceDN w:val="0"/>
        <w:adjustRightInd w:val="0"/>
        <w:spacing w:after="0" w:line="276" w:lineRule="auto"/>
        <w:ind w:left="360"/>
        <w:jc w:val="both"/>
        <w:textAlignment w:val="baseline"/>
        <w:rPr>
          <w:rFonts w:ascii="Arial" w:hAnsi="Arial" w:cs="Arial"/>
          <w:color w:val="000000"/>
        </w:rPr>
      </w:pPr>
      <w:r w:rsidRPr="00744672">
        <w:rPr>
          <w:rFonts w:ascii="Arial" w:hAnsi="Arial" w:cs="Arial"/>
          <w:color w:val="000000"/>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5"/>
    <w:p w14:paraId="6A6ABE43" w14:textId="77777777" w:rsidR="00637A35" w:rsidRPr="00744672" w:rsidRDefault="00637A35" w:rsidP="00637A35">
      <w:pPr>
        <w:spacing w:line="276" w:lineRule="auto"/>
        <w:jc w:val="center"/>
        <w:rPr>
          <w:rFonts w:ascii="Arial" w:hAnsi="Arial" w:cs="Arial"/>
          <w:b/>
          <w:bCs/>
          <w:iCs/>
          <w:highlight w:val="yellow"/>
        </w:rPr>
      </w:pPr>
    </w:p>
    <w:p w14:paraId="1C1204B5" w14:textId="77777777" w:rsidR="00637A35" w:rsidRPr="00744672" w:rsidRDefault="00637A35" w:rsidP="00637A35">
      <w:pPr>
        <w:spacing w:line="276" w:lineRule="auto"/>
        <w:jc w:val="center"/>
        <w:rPr>
          <w:rFonts w:ascii="Arial" w:hAnsi="Arial" w:cs="Arial"/>
          <w:b/>
          <w:bCs/>
          <w:iCs/>
        </w:rPr>
      </w:pPr>
      <w:bookmarkStart w:id="26" w:name="_Hlk108423755"/>
      <w:r w:rsidRPr="00744672">
        <w:rPr>
          <w:rFonts w:ascii="Arial" w:hAnsi="Arial" w:cs="Arial"/>
          <w:b/>
          <w:bCs/>
          <w:iCs/>
        </w:rPr>
        <w:t>§ 22. Odstąpienie od umowy</w:t>
      </w:r>
    </w:p>
    <w:bookmarkEnd w:id="26"/>
    <w:p w14:paraId="7A4B4A99" w14:textId="77777777" w:rsidR="00637A35" w:rsidRPr="00744672" w:rsidRDefault="00637A35" w:rsidP="00637A35">
      <w:pPr>
        <w:pStyle w:val="Akapitzlist"/>
        <w:numPr>
          <w:ilvl w:val="0"/>
          <w:numId w:val="78"/>
        </w:numPr>
        <w:spacing w:before="0" w:after="0" w:line="276" w:lineRule="auto"/>
        <w:ind w:left="284" w:hanging="284"/>
        <w:rPr>
          <w:rFonts w:ascii="Arial" w:eastAsia="Arial" w:hAnsi="Arial" w:cs="Arial"/>
          <w:sz w:val="22"/>
          <w:szCs w:val="22"/>
        </w:rPr>
      </w:pPr>
      <w:r w:rsidRPr="00744672">
        <w:rPr>
          <w:rFonts w:ascii="Arial" w:eastAsia="Arial" w:hAnsi="Arial" w:cs="Arial"/>
          <w:sz w:val="22"/>
          <w:szCs w:val="22"/>
        </w:rPr>
        <w:t>Zamawiającemu przysługuje prawo do odstąpienia od umowy, jeżeli:</w:t>
      </w:r>
    </w:p>
    <w:p w14:paraId="3579CE49"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1CEBA65B"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 xml:space="preserve">Wykonawca </w:t>
      </w:r>
      <w:r w:rsidRPr="00744672">
        <w:rPr>
          <w:rFonts w:ascii="Arial" w:eastAsia="Arial" w:hAnsi="Arial" w:cs="Arial"/>
          <w:sz w:val="22"/>
          <w:szCs w:val="22"/>
        </w:rPr>
        <w:t>bez</w:t>
      </w:r>
      <w:r w:rsidRPr="00744672">
        <w:rPr>
          <w:rFonts w:ascii="Arial" w:hAnsi="Arial" w:cs="Arial"/>
          <w:sz w:val="22"/>
          <w:szCs w:val="22"/>
        </w:rPr>
        <w:t xml:space="preserve"> uzasadnionych przyczyn przerwał realizację przedmiotu umowy i przerwa ta trwa dłużej niż 15 dni roboczych, a Wykonawca nie wznowił ich pomimo wezwania Zamawiającego złożonego na piśmie,</w:t>
      </w:r>
    </w:p>
    <w:p w14:paraId="1759B0C0"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wady stwierdzone w trakcie czynności odbioru uniemożliwiają użytkowanie przedmiotu umowy zgodnie z przeznaczeniem,</w:t>
      </w:r>
    </w:p>
    <w:p w14:paraId="66DE785C"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Wykonawca nie dotrzymał terminu realizacji ustalonego w umowie – zwłoka w realizacji umowy przekracza 30 dni,</w:t>
      </w:r>
    </w:p>
    <w:p w14:paraId="7FBC4D9D"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 xml:space="preserve">nastąpił min. 3-krotny nieuzasadniony brak obecności wymaganej osoby na naradach, o których mowa w § 6 ust. 2 pkt 1 umowy, </w:t>
      </w:r>
    </w:p>
    <w:p w14:paraId="75FA8B53"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Wykonawca, bez otrzymania pisemnej zgody Zamawiającego, zawarł umowę cesji wierzytelności, dokonał przelewu wierzytelności wynikających z niniejszej umowy na rzecz osób trzecich lub zawarł umowę, z której treści wynika prawo do dochodzenia bezpośrednio zapłaty i roszczeń finansowych od Zamawiającego,</w:t>
      </w:r>
    </w:p>
    <w:p w14:paraId="27BFE2C5" w14:textId="77777777" w:rsidR="00637A35" w:rsidRPr="00744672" w:rsidRDefault="00637A35" w:rsidP="00637A35">
      <w:pPr>
        <w:pStyle w:val="Akapitzlist"/>
        <w:numPr>
          <w:ilvl w:val="0"/>
          <w:numId w:val="79"/>
        </w:numPr>
        <w:spacing w:before="0" w:after="0" w:line="276" w:lineRule="auto"/>
        <w:ind w:left="709" w:hanging="425"/>
        <w:rPr>
          <w:rFonts w:ascii="Arial" w:eastAsia="Arial" w:hAnsi="Arial" w:cs="Arial"/>
          <w:sz w:val="22"/>
          <w:szCs w:val="22"/>
        </w:rPr>
      </w:pPr>
      <w:r w:rsidRPr="00744672">
        <w:rPr>
          <w:rFonts w:ascii="Arial" w:eastAsia="Arial" w:hAnsi="Arial" w:cs="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076B5D89"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lastRenderedPageBreak/>
        <w:t>wystąpiła konieczność wielokrotnego dokonywania bezpośredniej zapłaty podwykonawcy lub dalszemu podwykonawcy, lub konieczności dokonania bezpośrednich zapłat na sumę większą niż 5 % wartości umowy, o której mowa w § 10 umowy,</w:t>
      </w:r>
    </w:p>
    <w:p w14:paraId="3CF00C90" w14:textId="77777777" w:rsidR="00637A35" w:rsidRPr="00744672" w:rsidRDefault="00637A35" w:rsidP="00637A35">
      <w:pPr>
        <w:pStyle w:val="Akapitzlist"/>
        <w:numPr>
          <w:ilvl w:val="0"/>
          <w:numId w:val="79"/>
        </w:numPr>
        <w:spacing w:before="0" w:after="0" w:line="276" w:lineRule="auto"/>
        <w:ind w:left="709" w:hanging="425"/>
        <w:rPr>
          <w:rFonts w:ascii="Arial" w:hAnsi="Arial" w:cs="Arial"/>
          <w:sz w:val="22"/>
          <w:szCs w:val="22"/>
        </w:rPr>
      </w:pPr>
      <w:r w:rsidRPr="00744672">
        <w:rPr>
          <w:rFonts w:ascii="Arial" w:hAnsi="Arial" w:cs="Arial"/>
          <w:sz w:val="22"/>
          <w:szCs w:val="22"/>
        </w:rPr>
        <w:t>Wykonawca skierował, bez akceptacji Zamawiającego, do kierowania budową inną osobę niż wskazana w § 4 umowy.</w:t>
      </w:r>
    </w:p>
    <w:p w14:paraId="601EC834" w14:textId="77777777" w:rsidR="00637A35" w:rsidRPr="00744672" w:rsidRDefault="00637A35" w:rsidP="00637A35">
      <w:pPr>
        <w:pStyle w:val="Akapitzlist"/>
        <w:numPr>
          <w:ilvl w:val="0"/>
          <w:numId w:val="78"/>
        </w:numPr>
        <w:spacing w:before="0" w:after="0" w:line="276" w:lineRule="auto"/>
        <w:ind w:left="426" w:hanging="426"/>
        <w:rPr>
          <w:rFonts w:ascii="Arial" w:hAnsi="Arial" w:cs="Arial"/>
          <w:iCs/>
          <w:sz w:val="22"/>
          <w:szCs w:val="22"/>
        </w:rPr>
      </w:pPr>
      <w:r w:rsidRPr="00744672">
        <w:rPr>
          <w:rFonts w:ascii="Arial" w:eastAsia="Arial" w:hAnsi="Arial" w:cs="Arial"/>
          <w:sz w:val="22"/>
          <w:szCs w:val="22"/>
        </w:rPr>
        <w:t>Odstąpienie</w:t>
      </w:r>
      <w:r w:rsidRPr="00744672">
        <w:rPr>
          <w:rFonts w:ascii="Arial" w:hAnsi="Arial" w:cs="Arial"/>
          <w:iCs/>
          <w:sz w:val="22"/>
          <w:szCs w:val="22"/>
        </w:rPr>
        <w:t xml:space="preserve"> od umowy, z przyczyn, o których mowa w ust. 1 pkt 2, 7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17F34F34" w14:textId="77777777" w:rsidR="00637A35" w:rsidRPr="00744672" w:rsidRDefault="00637A35" w:rsidP="00637A35">
      <w:pPr>
        <w:pStyle w:val="Akapitzlist"/>
        <w:numPr>
          <w:ilvl w:val="0"/>
          <w:numId w:val="78"/>
        </w:numPr>
        <w:spacing w:before="0" w:after="0" w:line="276" w:lineRule="auto"/>
        <w:ind w:left="426" w:hanging="426"/>
        <w:rPr>
          <w:rFonts w:ascii="Arial" w:eastAsia="Arial" w:hAnsi="Arial" w:cs="Arial"/>
          <w:sz w:val="22"/>
          <w:szCs w:val="22"/>
        </w:rPr>
      </w:pPr>
      <w:r w:rsidRPr="00744672">
        <w:rPr>
          <w:rFonts w:ascii="Arial" w:eastAsia="Arial" w:hAnsi="Arial" w:cs="Arial"/>
          <w:sz w:val="22"/>
          <w:szCs w:val="22"/>
        </w:rPr>
        <w:t xml:space="preserve">Odstąpienie Zamawiającego od umowy z przyczyn zależnych od Wykonawcy następuje z chwilą doręczenia Wykonawcy pisemnego oświadczenia wskazującego przyczynę odstąpienia od umowy. Odstąpienie od umowy z przyczyn, o których mowa w ust. 1 pkt </w:t>
      </w:r>
      <w:r w:rsidRPr="00744672">
        <w:rPr>
          <w:rFonts w:ascii="Arial" w:eastAsia="Arial" w:hAnsi="Arial" w:cs="Arial"/>
          <w:sz w:val="22"/>
          <w:szCs w:val="22"/>
        </w:rPr>
        <w:br/>
        <w:t>2-9 może być dokonane w terminie 30 dni od dnia powzięcia wiadomości o zaistnieniu okoliczności stanowiącej podstawę odstąpienia od umowy.</w:t>
      </w:r>
    </w:p>
    <w:p w14:paraId="6C324F56"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W przypadku odstąpienia od umowy, Wykonawcę oraz Zamawiającego obciążają następujące obowiązki:</w:t>
      </w:r>
    </w:p>
    <w:p w14:paraId="611A8117"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 terminie do 30 dni od daty odstąpienia od umowy, Wykonawca przy udziale inspektorów nadzoru i przedstawicieli Zamawiającego sporządzi szczegółowy protokół inwentaryzacji robót w toku wraz z zestawieniem wartości tych robót (w odniesieniu do pozycji kosztorysu, o którym mowa w § 6 ust. 1 pkt 2 umowy), według stanu na dzień odstąpienia wraz z załącznikami graficznymi określającymi zakres wykonanych robót,</w:t>
      </w:r>
    </w:p>
    <w:p w14:paraId="50D72A18"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zabezpieczy przerwane roboty w zakresie obustronnie uzgodnionym na koszt tej strony, z winy której nastąpiło odstąpienie od umowy,</w:t>
      </w:r>
    </w:p>
    <w:p w14:paraId="6976B348"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leżących po stronie Zamawiającego, przy czym Zamawiający nie będzie uiszczał zapłaty za materiały niewbudowane i nie zatwierdzone przez inspektora nadzoru i zamawiającego lub materiały wbudowane i nie zatwierdzone przez inspektora nadzoru i zamawiającego lub materiały i urządzenia nieprawidłowo wbudowane,</w:t>
      </w:r>
    </w:p>
    <w:p w14:paraId="09C8C5D3"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zgłosi do dokonania przez Zamawiającego odbioru robót przerwanych oraz robót zabezpieczających, jeżeli odstąpienie od umowy nastąpiło z przyczyn, za które Wykonawca nie odpowiada,</w:t>
      </w:r>
    </w:p>
    <w:p w14:paraId="7659DC02"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niezwłocznie, najpóźniej w terminie 30 dni od daty odstąpienia od umowy, usunie z terenu budowy urządzenia zaplecza przez niego dostarczone lub wzniesione,</w:t>
      </w:r>
    </w:p>
    <w:p w14:paraId="705A26F2"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Wykonawca na wezwanie Zamawiającego dokona cesji uprawnień wynikających z gwarancji jakości jakie uzyskał od osób trzecich uczestniczących w realizacji niniejszej umowy.</w:t>
      </w:r>
    </w:p>
    <w:p w14:paraId="4D94F33F" w14:textId="77777777" w:rsidR="00637A35" w:rsidRPr="00744672" w:rsidRDefault="00637A35" w:rsidP="00637A35">
      <w:pPr>
        <w:numPr>
          <w:ilvl w:val="1"/>
          <w:numId w:val="70"/>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W przypadku braku współdziałania Wykonawcy lub uchylania się Wykonawcy od wykonywania obowiązków, o których mowa w pkt 1-6 powyżej, Zamawiający uprawniony jest do samodzielnej realizacji ww. czynności lub zlecenia ich wykonania podmiotowi trzeciemu, na koszt i ryzyko Wykonawcy – według własnego uznania.</w:t>
      </w:r>
    </w:p>
    <w:p w14:paraId="66448FED"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Zamawiający, w razie odstąpienia od umowy z przyczyn, za które Wykonawca nie ponosi odpowiedzialności, zobowiązany jest, w terminie do 60 dni do:</w:t>
      </w:r>
    </w:p>
    <w:p w14:paraId="6F526158"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dokonania odbioru robót przerwanych oraz zapłaty wynagrodzenia za roboty, które zostały należycie wykonane do dnia odstąpienia od umowy,</w:t>
      </w:r>
    </w:p>
    <w:p w14:paraId="466D5C89"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lastRenderedPageBreak/>
        <w:t>odkupienia materiałów, konstrukcji lub urządzeń, określonych w ust. 4 pkt 3, po cenach przedstawionych w kosztorysie, o którym mowa w § 6 ust. 1 pkt 2 umowy,</w:t>
      </w:r>
    </w:p>
    <w:p w14:paraId="6C83DF70" w14:textId="77777777" w:rsidR="00637A35" w:rsidRPr="00744672" w:rsidRDefault="00637A35" w:rsidP="00637A35">
      <w:pPr>
        <w:numPr>
          <w:ilvl w:val="1"/>
          <w:numId w:val="71"/>
        </w:numPr>
        <w:overflowPunct w:val="0"/>
        <w:autoSpaceDE w:val="0"/>
        <w:autoSpaceDN w:val="0"/>
        <w:adjustRightInd w:val="0"/>
        <w:spacing w:after="0" w:line="276" w:lineRule="auto"/>
        <w:ind w:left="709" w:hanging="283"/>
        <w:jc w:val="both"/>
        <w:textAlignment w:val="baseline"/>
        <w:rPr>
          <w:rFonts w:ascii="Arial" w:hAnsi="Arial" w:cs="Arial"/>
        </w:rPr>
      </w:pPr>
      <w:r w:rsidRPr="00744672">
        <w:rPr>
          <w:rFonts w:ascii="Arial" w:hAnsi="Arial" w:cs="Arial"/>
        </w:rPr>
        <w:t>przejęcia od Wykonawcy pod swój dozór terenu budowy.</w:t>
      </w:r>
    </w:p>
    <w:p w14:paraId="1A1FCC91"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Wynagrodzenie, należne Wykonawcy z tytułu wykonania części umowy, w przypadku odstąpienia od umowy z przyczyn nie leżących po stronie Wykonawcy, zostanie wyliczone na podstawie kosztorysów powykonawczych, sporządzonych przez Wykonawcę i zatwierdzonych przez Inspektora nadzoru inwestorskiego i Zamawiającego. Kosztorys powykonawczy zostanie sporządzony w oparciu o kosztorys i załączniki, o których mowa w § 6 ust. 1 pkt 2 umowy, a ilości wykonanych robót z książki obmiarów. Brakujące ceny, elementów nie ujętych w uproszczonym kosztorysie, zostaną przyjęte z zeszytów SEKOCENBUD, przy czym Zamawiający zastrzega sobie możliwość negocjacji cen.</w:t>
      </w:r>
    </w:p>
    <w:p w14:paraId="50F79A56" w14:textId="77777777" w:rsidR="00637A35" w:rsidRPr="00744672" w:rsidRDefault="00637A35" w:rsidP="00637A35">
      <w:pPr>
        <w:pStyle w:val="Akapitzlist"/>
        <w:numPr>
          <w:ilvl w:val="0"/>
          <w:numId w:val="78"/>
        </w:numPr>
        <w:spacing w:before="0" w:after="0" w:line="276" w:lineRule="auto"/>
        <w:ind w:left="426" w:hanging="426"/>
        <w:rPr>
          <w:rFonts w:ascii="Arial" w:eastAsia="Arial" w:hAnsi="Arial" w:cs="Arial"/>
          <w:sz w:val="22"/>
          <w:szCs w:val="22"/>
        </w:rPr>
      </w:pPr>
      <w:r w:rsidRPr="00744672">
        <w:rPr>
          <w:rFonts w:ascii="Arial" w:hAnsi="Arial" w:cs="Arial"/>
          <w:sz w:val="22"/>
          <w:szCs w:val="22"/>
        </w:rPr>
        <w:t>Strony</w:t>
      </w:r>
      <w:r w:rsidRPr="00744672">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 chyba, że spełniona część świadczenia nie będzie miała dla Zamawiającego znaczenia lub wartości ze względu na brak możliwości osiągnięcia celu określonego w umowie. </w:t>
      </w:r>
    </w:p>
    <w:p w14:paraId="45E8AFE8" w14:textId="77777777" w:rsidR="00637A35" w:rsidRPr="00744672" w:rsidRDefault="00637A35" w:rsidP="00637A35">
      <w:pPr>
        <w:pStyle w:val="Akapitzlist"/>
        <w:numPr>
          <w:ilvl w:val="0"/>
          <w:numId w:val="78"/>
        </w:numPr>
        <w:spacing w:before="0" w:after="0" w:line="276" w:lineRule="auto"/>
        <w:ind w:left="426" w:hanging="426"/>
        <w:rPr>
          <w:rFonts w:ascii="Arial" w:hAnsi="Arial" w:cs="Arial"/>
          <w:sz w:val="22"/>
          <w:szCs w:val="22"/>
        </w:rPr>
      </w:pPr>
      <w:r w:rsidRPr="00744672">
        <w:rPr>
          <w:rFonts w:ascii="Arial" w:hAnsi="Arial" w:cs="Arial"/>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p>
    <w:p w14:paraId="0AB128E2" w14:textId="77777777" w:rsidR="00637A35" w:rsidRPr="00744672" w:rsidRDefault="00637A35" w:rsidP="00637A35">
      <w:pPr>
        <w:spacing w:line="276" w:lineRule="auto"/>
        <w:jc w:val="center"/>
        <w:rPr>
          <w:rFonts w:ascii="Arial" w:hAnsi="Arial" w:cs="Arial"/>
          <w:b/>
          <w:highlight w:val="yellow"/>
        </w:rPr>
      </w:pPr>
      <w:bookmarkStart w:id="27" w:name="_Hlk108423767"/>
    </w:p>
    <w:p w14:paraId="497A1229" w14:textId="77777777" w:rsidR="00637A35" w:rsidRPr="00744672" w:rsidRDefault="00637A35" w:rsidP="00637A35">
      <w:pPr>
        <w:spacing w:line="276" w:lineRule="auto"/>
        <w:jc w:val="center"/>
        <w:rPr>
          <w:rFonts w:ascii="Arial" w:hAnsi="Arial" w:cs="Arial"/>
          <w:b/>
        </w:rPr>
      </w:pPr>
      <w:r w:rsidRPr="00744672">
        <w:rPr>
          <w:rFonts w:ascii="Arial" w:hAnsi="Arial" w:cs="Arial"/>
          <w:b/>
        </w:rPr>
        <w:t>§ 23. Zmiany w umowie</w:t>
      </w:r>
    </w:p>
    <w:p w14:paraId="6B17813D" w14:textId="77777777" w:rsidR="00637A35" w:rsidRPr="00744672" w:rsidRDefault="00637A35" w:rsidP="00637A35">
      <w:pPr>
        <w:pStyle w:val="Akapitzlist"/>
        <w:numPr>
          <w:ilvl w:val="0"/>
          <w:numId w:val="80"/>
        </w:numPr>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bookmarkStart w:id="28" w:name="_Hlk28982839"/>
      <w:bookmarkEnd w:id="27"/>
      <w:r w:rsidRPr="00744672">
        <w:rPr>
          <w:rFonts w:ascii="Arial" w:hAnsi="Arial" w:cs="Arial"/>
          <w:sz w:val="22"/>
          <w:szCs w:val="22"/>
        </w:rPr>
        <w:t>Wszelkie zmiany niniejszej umowy wymagają formy pisemnej pod rygorem nieważności.</w:t>
      </w:r>
    </w:p>
    <w:p w14:paraId="7FC5F2E6" w14:textId="77777777" w:rsidR="00637A35" w:rsidRPr="00744672" w:rsidRDefault="00637A35" w:rsidP="00637A35">
      <w:pPr>
        <w:pStyle w:val="Akapitzlist"/>
        <w:numPr>
          <w:ilvl w:val="0"/>
          <w:numId w:val="80"/>
        </w:numPr>
        <w:overflowPunct w:val="0"/>
        <w:autoSpaceDE w:val="0"/>
        <w:autoSpaceDN w:val="0"/>
        <w:adjustRightInd w:val="0"/>
        <w:spacing w:before="0" w:after="0" w:line="276" w:lineRule="auto"/>
        <w:ind w:left="426" w:hanging="426"/>
        <w:contextualSpacing w:val="0"/>
        <w:textAlignment w:val="baseline"/>
        <w:rPr>
          <w:rFonts w:ascii="Arial" w:hAnsi="Arial" w:cs="Arial"/>
          <w:sz w:val="22"/>
          <w:szCs w:val="22"/>
        </w:rPr>
      </w:pPr>
      <w:r w:rsidRPr="00744672">
        <w:rPr>
          <w:rFonts w:ascii="Arial" w:hAnsi="Arial" w:cs="Arial"/>
          <w:bCs/>
          <w:sz w:val="22"/>
          <w:szCs w:val="22"/>
        </w:rPr>
        <w:t xml:space="preserve">W przypadku konieczności dokonania zmiany umowy polegającej </w:t>
      </w:r>
      <w:r w:rsidRPr="00744672">
        <w:rPr>
          <w:rFonts w:ascii="Arial" w:hAnsi="Arial" w:cs="Arial"/>
          <w:sz w:val="22"/>
          <w:szCs w:val="22"/>
        </w:rPr>
        <w:t>na zwiększeniu zakresu przedmiotu umowy lub rezygnacji z wykonania części robót lub wprowadzeniu robót zamiennych, kwota, o jaką zostanie zmienione wynagrodzenie Wykonawcy, zostanie wyliczona w oparciu o kosztorys i zestawienia, o których mowa w § 6 ust. 1 pkt 2 umowy oraz przedmiary zaakceptowane przez projektanta, inspektora nadzoru inwestorskiego i zamawiającego. W przypadku, gdy wystąpią roboty, na które nie określono w kosztorysie cen jednostkowych, roboty te rozliczone będą na podstawie kosztorysów przygotowanych przez Wykonawcę, a zatwierdzonych przez inspektora nadzoru</w:t>
      </w:r>
      <w:r w:rsidRPr="00744672">
        <w:rPr>
          <w:rFonts w:ascii="Arial" w:hAnsi="Arial" w:cs="Arial"/>
          <w:sz w:val="22"/>
          <w:szCs w:val="22"/>
          <w:shd w:val="clear" w:color="auto" w:fill="FFFFFF"/>
        </w:rPr>
        <w:t xml:space="preserve"> </w:t>
      </w:r>
      <w:r w:rsidRPr="00744672">
        <w:rPr>
          <w:rFonts w:ascii="Arial" w:hAnsi="Arial" w:cs="Arial"/>
          <w:sz w:val="22"/>
          <w:szCs w:val="22"/>
        </w:rPr>
        <w:t>i Zamawiającego. Kosztorysy te opracowane będą w oparciu o następujące założenia:</w:t>
      </w:r>
    </w:p>
    <w:p w14:paraId="68045791"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09A032D1"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61CA26EF" w14:textId="77777777" w:rsidR="00637A35" w:rsidRPr="00744672" w:rsidRDefault="00637A35" w:rsidP="00637A35">
      <w:pPr>
        <w:pStyle w:val="44-"/>
        <w:numPr>
          <w:ilvl w:val="0"/>
          <w:numId w:val="81"/>
        </w:numPr>
        <w:tabs>
          <w:tab w:val="left" w:pos="567"/>
        </w:tabs>
        <w:suppressAutoHyphens w:val="0"/>
        <w:spacing w:after="0" w:line="276" w:lineRule="auto"/>
        <w:ind w:left="709" w:hanging="283"/>
        <w:rPr>
          <w:rFonts w:ascii="Arial" w:hAnsi="Arial" w:cs="Arial"/>
          <w:b/>
          <w:bCs/>
          <w:sz w:val="22"/>
          <w:szCs w:val="22"/>
        </w:rPr>
      </w:pPr>
      <w:r w:rsidRPr="00744672">
        <w:rPr>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744672">
        <w:rPr>
          <w:rFonts w:ascii="Arial" w:hAnsi="Arial" w:cs="Arial"/>
          <w:b/>
          <w:bCs/>
          <w:sz w:val="22"/>
          <w:szCs w:val="22"/>
        </w:rPr>
        <w:t xml:space="preserve"> </w:t>
      </w:r>
      <w:r w:rsidRPr="00744672">
        <w:rPr>
          <w:rFonts w:ascii="Arial" w:hAnsi="Arial" w:cs="Arial"/>
          <w:sz w:val="22"/>
          <w:szCs w:val="22"/>
        </w:rPr>
        <w:t>Zamawiający zastrzega sobie prawo do negocjacji cenowych, której wynik określi ostateczną wartość robót nie ujętych w dokumentacji.</w:t>
      </w:r>
    </w:p>
    <w:bookmarkEnd w:id="28"/>
    <w:p w14:paraId="234482B5" w14:textId="77777777" w:rsidR="00637A35" w:rsidRPr="00744672" w:rsidRDefault="00637A35" w:rsidP="00637A35">
      <w:pPr>
        <w:spacing w:line="276" w:lineRule="auto"/>
        <w:ind w:left="709"/>
        <w:jc w:val="center"/>
        <w:rPr>
          <w:rFonts w:ascii="Arial" w:hAnsi="Arial" w:cs="Arial"/>
          <w:b/>
          <w:bCs/>
          <w:highlight w:val="yellow"/>
        </w:rPr>
      </w:pPr>
    </w:p>
    <w:p w14:paraId="1657121A" w14:textId="77777777" w:rsidR="00637A35" w:rsidRPr="00744672" w:rsidRDefault="00637A35" w:rsidP="00637A35">
      <w:pPr>
        <w:spacing w:line="276" w:lineRule="auto"/>
        <w:jc w:val="center"/>
        <w:rPr>
          <w:rFonts w:ascii="Arial" w:hAnsi="Arial" w:cs="Arial"/>
          <w:color w:val="000000"/>
        </w:rPr>
      </w:pPr>
      <w:bookmarkStart w:id="29" w:name="_Hlk108423794"/>
      <w:r w:rsidRPr="00744672">
        <w:rPr>
          <w:rFonts w:ascii="Arial" w:hAnsi="Arial" w:cs="Arial"/>
          <w:b/>
          <w:bCs/>
          <w:color w:val="000000"/>
        </w:rPr>
        <w:t>§ 24. Przetwarzanie danych osobowych</w:t>
      </w:r>
    </w:p>
    <w:bookmarkEnd w:id="29"/>
    <w:p w14:paraId="255E39B4" w14:textId="77777777" w:rsidR="00637A35" w:rsidRPr="00744672" w:rsidRDefault="00637A35" w:rsidP="00637A35">
      <w:pPr>
        <w:pStyle w:val="Akapitzlist"/>
        <w:numPr>
          <w:ilvl w:val="3"/>
          <w:numId w:val="86"/>
        </w:numPr>
        <w:autoSpaceDE w:val="0"/>
        <w:autoSpaceDN w:val="0"/>
        <w:adjustRightInd w:val="0"/>
        <w:spacing w:before="0" w:after="0" w:line="276" w:lineRule="auto"/>
        <w:ind w:left="284" w:hanging="284"/>
        <w:contextualSpacing w:val="0"/>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lastRenderedPageBreak/>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2AD86218" w14:textId="77777777" w:rsidR="00637A35" w:rsidRPr="00744672" w:rsidRDefault="00637A35" w:rsidP="00637A35">
      <w:pPr>
        <w:pStyle w:val="Akapitzlist"/>
        <w:numPr>
          <w:ilvl w:val="3"/>
          <w:numId w:val="86"/>
        </w:numPr>
        <w:autoSpaceDE w:val="0"/>
        <w:autoSpaceDN w:val="0"/>
        <w:adjustRightInd w:val="0"/>
        <w:spacing w:before="0" w:after="0" w:line="276" w:lineRule="auto"/>
        <w:ind w:left="284" w:hanging="284"/>
        <w:contextualSpacing w:val="0"/>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t xml:space="preserve">Klauzula Informacyjna parafii dotycząca danych Wykonawcy stanowi załącznik nr 3 do zapytania ofertowego. Klauzula informacyjna dla osób wskazanych przez drugą stronę umowy jako odpowiedzialną za wykonanie umowy, osobę do kontaktu znajduje się w § 25 umowy. Strona która dane udostępniła zobowiązana jest w imieniu Strony do której dane udostępniono przekazać Klauzulę Informacyjną osobom których dane zostały udostępnione. </w:t>
      </w:r>
    </w:p>
    <w:p w14:paraId="4A37F2EF" w14:textId="77777777" w:rsidR="00637A35" w:rsidRPr="00744672" w:rsidRDefault="00637A35" w:rsidP="00637A35">
      <w:pPr>
        <w:spacing w:line="276" w:lineRule="auto"/>
        <w:jc w:val="center"/>
        <w:rPr>
          <w:rFonts w:ascii="Arial" w:hAnsi="Arial" w:cs="Arial"/>
          <w:b/>
          <w:highlight w:val="yellow"/>
        </w:rPr>
      </w:pPr>
    </w:p>
    <w:p w14:paraId="5F6F87D9" w14:textId="77777777" w:rsidR="00637A35" w:rsidRPr="00744672" w:rsidRDefault="00637A35" w:rsidP="00637A35">
      <w:pPr>
        <w:spacing w:line="276" w:lineRule="auto"/>
        <w:jc w:val="center"/>
        <w:rPr>
          <w:rFonts w:ascii="Arial" w:hAnsi="Arial" w:cs="Arial"/>
          <w:b/>
        </w:rPr>
      </w:pPr>
      <w:bookmarkStart w:id="30" w:name="_Hlk108423804"/>
      <w:r w:rsidRPr="00744672">
        <w:rPr>
          <w:rFonts w:ascii="Arial" w:hAnsi="Arial" w:cs="Arial"/>
          <w:b/>
        </w:rPr>
        <w:t>§ 25.  Klauzula informacyjna dla osób wskazanych przez drugą stronę umowy jako odpowiedzialną za wykonanie umowy, osobę do kontaktu</w:t>
      </w:r>
    </w:p>
    <w:bookmarkEnd w:id="30"/>
    <w:p w14:paraId="54BB858B" w14:textId="77777777" w:rsidR="00637A35" w:rsidRPr="00744672" w:rsidRDefault="00637A35" w:rsidP="00637A35">
      <w:pPr>
        <w:spacing w:line="276" w:lineRule="auto"/>
        <w:jc w:val="both"/>
        <w:rPr>
          <w:rFonts w:ascii="Arial" w:hAnsi="Arial" w:cs="Arial"/>
          <w:bCs/>
        </w:rPr>
      </w:pPr>
      <w:r w:rsidRPr="00744672">
        <w:rPr>
          <w:rFonts w:ascii="Arial" w:hAnsi="Arial" w:cs="Arial"/>
          <w:bCs/>
        </w:rPr>
        <w:t>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38FF0D0C" w14:textId="1BC33536"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Administratorem Pani/Pana danych osobowych jest Parafi</w:t>
      </w:r>
      <w:r w:rsidR="00307E35">
        <w:rPr>
          <w:rFonts w:ascii="Arial" w:hAnsi="Arial" w:cs="Arial"/>
          <w:bCs/>
          <w:sz w:val="22"/>
          <w:szCs w:val="22"/>
        </w:rPr>
        <w:t xml:space="preserve">a </w:t>
      </w:r>
      <w:r w:rsidRPr="00744672">
        <w:rPr>
          <w:rFonts w:ascii="Arial" w:hAnsi="Arial" w:cs="Arial"/>
          <w:bCs/>
          <w:sz w:val="22"/>
          <w:szCs w:val="22"/>
        </w:rPr>
        <w:t>Rzymskokatolick</w:t>
      </w:r>
      <w:r w:rsidR="00307E35">
        <w:rPr>
          <w:rFonts w:ascii="Arial" w:hAnsi="Arial" w:cs="Arial"/>
          <w:bCs/>
          <w:sz w:val="22"/>
          <w:szCs w:val="22"/>
        </w:rPr>
        <w:t>a</w:t>
      </w:r>
      <w:r w:rsidRPr="00744672">
        <w:rPr>
          <w:rFonts w:ascii="Arial" w:hAnsi="Arial" w:cs="Arial"/>
          <w:bCs/>
          <w:sz w:val="22"/>
          <w:szCs w:val="22"/>
        </w:rPr>
        <w:t xml:space="preserve"> pw. </w:t>
      </w:r>
      <w:r w:rsidR="00307E35">
        <w:rPr>
          <w:rFonts w:ascii="Arial" w:hAnsi="Arial" w:cs="Arial"/>
          <w:bCs/>
          <w:sz w:val="22"/>
          <w:szCs w:val="22"/>
        </w:rPr>
        <w:t>Trójcy Świętej w Sosnowicy</w:t>
      </w:r>
      <w:r w:rsidR="00AF1976">
        <w:rPr>
          <w:rFonts w:ascii="Arial" w:hAnsi="Arial" w:cs="Arial"/>
          <w:bCs/>
          <w:sz w:val="22"/>
          <w:szCs w:val="22"/>
        </w:rPr>
        <w:t xml:space="preserve"> reprezentowana przez Proboszcza</w:t>
      </w:r>
      <w:r w:rsidRPr="00744672">
        <w:rPr>
          <w:rFonts w:ascii="Arial" w:hAnsi="Arial" w:cs="Arial"/>
          <w:bCs/>
          <w:sz w:val="22"/>
          <w:szCs w:val="22"/>
        </w:rPr>
        <w:t>;</w:t>
      </w:r>
    </w:p>
    <w:p w14:paraId="2BA46040" w14:textId="52114526"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hyperlink r:id="rId7" w:history="1">
        <w:r w:rsidR="00307E35" w:rsidRPr="00307E35">
          <w:rPr>
            <w:rStyle w:val="Hipercze"/>
            <w:rFonts w:ascii="Arial" w:hAnsi="Arial" w:cs="Arial"/>
            <w:sz w:val="22"/>
            <w:szCs w:val="22"/>
          </w:rPr>
          <w:t>parafia.sosnowica@o2.pl</w:t>
        </w:r>
      </w:hyperlink>
      <w:r w:rsidRPr="00307E35">
        <w:rPr>
          <w:rFonts w:ascii="Arial" w:hAnsi="Arial" w:cs="Arial"/>
          <w:bCs/>
          <w:sz w:val="22"/>
          <w:szCs w:val="22"/>
        </w:rPr>
        <w:t>.</w:t>
      </w:r>
    </w:p>
    <w:p w14:paraId="5C0D3763"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Zamawiający zawarł umowę.</w:t>
      </w:r>
    </w:p>
    <w:p w14:paraId="0212BD6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23F85270"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 xml:space="preserve">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sytuacji gdy jest to niezbędne do realizacji danego celu przetwarzania danych osobowych i tylko w zakresie niezbędnym do jego zrealizowania. W pozostałym zakresie Administrator </w:t>
      </w:r>
      <w:r w:rsidRPr="00744672">
        <w:rPr>
          <w:rFonts w:ascii="Arial" w:hAnsi="Arial" w:cs="Arial"/>
          <w:bCs/>
          <w:sz w:val="22"/>
          <w:szCs w:val="22"/>
        </w:rPr>
        <w:lastRenderedPageBreak/>
        <w:t>nie zamierza nikomu przekazywać Pani/Pana danych osobowych poza przypadkami gdy obowiązek ich udostępnienia wynika z obowiązujących przepisów prawa.</w:t>
      </w:r>
    </w:p>
    <w:p w14:paraId="087F5382"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W zakresie przetwarzania danych osobowych posiada Pani/Pan następujące prawa:</w:t>
      </w:r>
    </w:p>
    <w:p w14:paraId="17B34AEA" w14:textId="77777777" w:rsidR="00637A35" w:rsidRPr="00744672" w:rsidRDefault="00637A35" w:rsidP="00637A35">
      <w:pPr>
        <w:pStyle w:val="Akapitzlist"/>
        <w:numPr>
          <w:ilvl w:val="0"/>
          <w:numId w:val="88"/>
        </w:numPr>
        <w:overflowPunct w:val="0"/>
        <w:autoSpaceDE w:val="0"/>
        <w:autoSpaceDN w:val="0"/>
        <w:adjustRightInd w:val="0"/>
        <w:spacing w:before="0" w:after="0" w:line="276" w:lineRule="auto"/>
        <w:ind w:hanging="294"/>
        <w:contextualSpacing w:val="0"/>
        <w:textAlignment w:val="baseline"/>
        <w:rPr>
          <w:rFonts w:ascii="Arial" w:hAnsi="Arial" w:cs="Arial"/>
          <w:bCs/>
          <w:sz w:val="22"/>
          <w:szCs w:val="22"/>
        </w:rPr>
      </w:pPr>
      <w:r w:rsidRPr="00744672">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544DBEAF" w14:textId="77777777" w:rsidR="00637A35" w:rsidRPr="00744672" w:rsidRDefault="00637A35" w:rsidP="00637A35">
      <w:pPr>
        <w:pStyle w:val="Akapitzlist"/>
        <w:numPr>
          <w:ilvl w:val="0"/>
          <w:numId w:val="88"/>
        </w:numPr>
        <w:overflowPunct w:val="0"/>
        <w:autoSpaceDE w:val="0"/>
        <w:autoSpaceDN w:val="0"/>
        <w:adjustRightInd w:val="0"/>
        <w:spacing w:before="0" w:after="0" w:line="276" w:lineRule="auto"/>
        <w:ind w:hanging="294"/>
        <w:contextualSpacing w:val="0"/>
        <w:textAlignment w:val="baseline"/>
        <w:rPr>
          <w:rFonts w:ascii="Arial" w:hAnsi="Arial" w:cs="Arial"/>
          <w:bCs/>
          <w:sz w:val="22"/>
          <w:szCs w:val="22"/>
        </w:rPr>
      </w:pPr>
      <w:r w:rsidRPr="00744672">
        <w:rPr>
          <w:rFonts w:ascii="Arial" w:hAnsi="Arial" w:cs="Arial"/>
          <w:bCs/>
          <w:sz w:val="22"/>
          <w:szCs w:val="22"/>
        </w:rPr>
        <w:t>przy czym możliwość (zakres i sytuacje) skorzystania z wymienionych praw uzależniona jest od spełnienia przesłanek określonych w przepisach prawa oraz podstawy prawnej i celu przetwarzania Pani/Pana danych osobowych.</w:t>
      </w:r>
    </w:p>
    <w:p w14:paraId="45992AF2"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20116AEB"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Podanie danych osobowych jest dobrowolne lecz konieczne do zawarcia i wykonania niniejszej Umowy.</w:t>
      </w:r>
    </w:p>
    <w:p w14:paraId="573F8D8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Dane osobowe nie będą przetwarzane w sposób zautomatyzowany i nie będą profilowane.</w:t>
      </w:r>
    </w:p>
    <w:p w14:paraId="3C24DA1E"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Pani/Pana dane osobowe nie będą przekazywane do państwa trzeciego lub organizacji międzynarodowej.</w:t>
      </w:r>
    </w:p>
    <w:p w14:paraId="6CD09094" w14:textId="77777777" w:rsidR="00637A35" w:rsidRPr="00744672" w:rsidRDefault="00637A35" w:rsidP="00637A35">
      <w:pPr>
        <w:pStyle w:val="Akapitzlist"/>
        <w:numPr>
          <w:ilvl w:val="4"/>
          <w:numId w:val="87"/>
        </w:numPr>
        <w:overflowPunct w:val="0"/>
        <w:autoSpaceDE w:val="0"/>
        <w:autoSpaceDN w:val="0"/>
        <w:adjustRightInd w:val="0"/>
        <w:spacing w:before="0" w:after="0" w:line="276" w:lineRule="auto"/>
        <w:ind w:left="426" w:hanging="426"/>
        <w:contextualSpacing w:val="0"/>
        <w:textAlignment w:val="baseline"/>
        <w:rPr>
          <w:rFonts w:ascii="Arial" w:hAnsi="Arial" w:cs="Arial"/>
          <w:bCs/>
          <w:sz w:val="22"/>
          <w:szCs w:val="22"/>
        </w:rPr>
      </w:pPr>
      <w:r w:rsidRPr="00744672">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18477C3F" w14:textId="77777777" w:rsidR="00637A35" w:rsidRPr="00744672" w:rsidRDefault="00637A35" w:rsidP="00637A35">
      <w:pPr>
        <w:spacing w:line="276" w:lineRule="auto"/>
        <w:jc w:val="center"/>
        <w:rPr>
          <w:rFonts w:ascii="Arial" w:hAnsi="Arial" w:cs="Arial"/>
          <w:b/>
          <w:highlight w:val="yellow"/>
        </w:rPr>
      </w:pPr>
    </w:p>
    <w:p w14:paraId="097647BE" w14:textId="77777777" w:rsidR="00637A35" w:rsidRPr="00744672" w:rsidRDefault="00637A35" w:rsidP="00637A35">
      <w:pPr>
        <w:spacing w:line="276" w:lineRule="auto"/>
        <w:jc w:val="center"/>
        <w:rPr>
          <w:rFonts w:ascii="Arial" w:hAnsi="Arial" w:cs="Arial"/>
          <w:b/>
        </w:rPr>
      </w:pPr>
      <w:bookmarkStart w:id="31" w:name="_Hlk108423814"/>
      <w:r w:rsidRPr="00744672">
        <w:rPr>
          <w:rFonts w:ascii="Arial" w:hAnsi="Arial" w:cs="Arial"/>
          <w:b/>
        </w:rPr>
        <w:t>§ 26. Postanowienia końcowe</w:t>
      </w:r>
    </w:p>
    <w:bookmarkEnd w:id="31"/>
    <w:p w14:paraId="19AB091C"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 xml:space="preserve">Strony ustalają, że w sprawach nieuregulowanych niniejszą umową stosuje się przepisy ustawy Prawo budowlane z aktami wykonawczymi, ustawy z dnia 23 lipca 2003 r. o ochronie zabytków i opiece nad zabytkami  oraz przepisy </w:t>
      </w:r>
      <w:r w:rsidRPr="00744672">
        <w:rPr>
          <w:rFonts w:ascii="Arial" w:hAnsi="Arial" w:cs="Arial"/>
          <w:iCs/>
        </w:rPr>
        <w:t xml:space="preserve">ustawy </w:t>
      </w:r>
      <w:r w:rsidRPr="00744672">
        <w:rPr>
          <w:rFonts w:ascii="Arial" w:hAnsi="Arial" w:cs="Arial"/>
        </w:rPr>
        <w:t>Kodeks cywilny.</w:t>
      </w:r>
    </w:p>
    <w:p w14:paraId="51893CC8"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Pr="00744672">
        <w:rPr>
          <w:rFonts w:ascii="Arial" w:eastAsia="Calibri" w:hAnsi="Arial" w:cs="Arial"/>
        </w:rPr>
        <w:t>dyby nie przyniosły te działania rezultatu, sądem właściwym będzie sąd miejsca siedziby Zamawiającego.</w:t>
      </w:r>
    </w:p>
    <w:p w14:paraId="18ED94AF"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Integralną częścią umowy jest zapytanie ofertowe i oferta Wykonawcy.</w:t>
      </w:r>
    </w:p>
    <w:p w14:paraId="6D6DB0BF" w14:textId="77777777" w:rsidR="00637A35" w:rsidRPr="00744672" w:rsidRDefault="00637A35" w:rsidP="00637A35">
      <w:pPr>
        <w:numPr>
          <w:ilvl w:val="0"/>
          <w:numId w:val="72"/>
        </w:numPr>
        <w:spacing w:after="0" w:line="276" w:lineRule="auto"/>
        <w:ind w:left="426" w:hanging="426"/>
        <w:jc w:val="both"/>
        <w:rPr>
          <w:rFonts w:ascii="Arial" w:hAnsi="Arial" w:cs="Arial"/>
        </w:rPr>
      </w:pPr>
      <w:r w:rsidRPr="00744672">
        <w:rPr>
          <w:rFonts w:ascii="Arial" w:hAnsi="Arial" w:cs="Arial"/>
        </w:rPr>
        <w:t>Umowę sporządzono w trzech jednobrzmiących egzemplarzach – dwa egz. dla Zamawiającego i jeden egz. dla Wykonawcy./ Umowę sporządzono w formie elektronicznej z użyciem kwalifikowanych podpisów elektronicznych.</w:t>
      </w:r>
    </w:p>
    <w:p w14:paraId="242291EA" w14:textId="77777777" w:rsidR="00637A35" w:rsidRPr="00744672" w:rsidRDefault="00637A35" w:rsidP="00637A35">
      <w:pPr>
        <w:pStyle w:val="tyt"/>
        <w:keepNext w:val="0"/>
        <w:spacing w:before="0" w:after="0" w:line="276" w:lineRule="auto"/>
        <w:jc w:val="both"/>
        <w:rPr>
          <w:rFonts w:ascii="Arial" w:hAnsi="Arial" w:cs="Arial"/>
          <w:b w:val="0"/>
          <w:sz w:val="22"/>
          <w:szCs w:val="22"/>
        </w:rPr>
      </w:pPr>
    </w:p>
    <w:p w14:paraId="5D4481AB" w14:textId="77777777" w:rsidR="00637A35" w:rsidRPr="00744672" w:rsidRDefault="00637A35" w:rsidP="00637A35">
      <w:pPr>
        <w:pStyle w:val="Nagwek4"/>
        <w:keepNext w:val="0"/>
        <w:spacing w:line="276" w:lineRule="auto"/>
        <w:jc w:val="center"/>
        <w:rPr>
          <w:rFonts w:ascii="Arial" w:hAnsi="Arial" w:cs="Arial"/>
          <w:i w:val="0"/>
          <w:sz w:val="22"/>
          <w:szCs w:val="22"/>
        </w:rPr>
      </w:pPr>
      <w:r w:rsidRPr="00744672">
        <w:rPr>
          <w:rFonts w:ascii="Arial" w:hAnsi="Arial" w:cs="Arial"/>
          <w:i w:val="0"/>
          <w:sz w:val="22"/>
          <w:szCs w:val="22"/>
        </w:rPr>
        <w:t xml:space="preserve">ZAMAWIAJĄCY: </w:t>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t>WYKONAWCA:</w:t>
      </w:r>
    </w:p>
    <w:p w14:paraId="282F57C9" w14:textId="77777777" w:rsidR="00637A35" w:rsidRPr="00744672" w:rsidRDefault="00637A35" w:rsidP="00637A35">
      <w:pPr>
        <w:spacing w:line="276" w:lineRule="auto"/>
        <w:rPr>
          <w:rFonts w:ascii="Arial" w:hAnsi="Arial" w:cs="Arial"/>
        </w:rPr>
      </w:pPr>
    </w:p>
    <w:p w14:paraId="2E5F2BE5" w14:textId="65DDAB24" w:rsidR="006B623C" w:rsidRPr="00637A35" w:rsidRDefault="006B623C" w:rsidP="00637A35"/>
    <w:sectPr w:rsidR="006B623C" w:rsidRPr="00637A35" w:rsidSect="00FF1BC0">
      <w:headerReference w:type="first" r:id="rId8"/>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ED79" w14:textId="77777777" w:rsidR="000A269D" w:rsidRDefault="000A269D" w:rsidP="007D4882">
      <w:pPr>
        <w:spacing w:after="0" w:line="240" w:lineRule="auto"/>
      </w:pPr>
      <w:r>
        <w:separator/>
      </w:r>
    </w:p>
  </w:endnote>
  <w:endnote w:type="continuationSeparator" w:id="0">
    <w:p w14:paraId="75EEB108" w14:textId="77777777" w:rsidR="000A269D" w:rsidRDefault="000A269D" w:rsidP="007D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72BA7" w14:textId="77777777" w:rsidR="000A269D" w:rsidRDefault="000A269D" w:rsidP="007D4882">
      <w:pPr>
        <w:spacing w:after="0" w:line="240" w:lineRule="auto"/>
      </w:pPr>
      <w:r>
        <w:separator/>
      </w:r>
    </w:p>
  </w:footnote>
  <w:footnote w:type="continuationSeparator" w:id="0">
    <w:p w14:paraId="274C1493" w14:textId="77777777" w:rsidR="000A269D" w:rsidRDefault="000A269D" w:rsidP="007D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32D6" w14:textId="77777777" w:rsidR="005C53D2" w:rsidRDefault="005C53D2" w:rsidP="005C53D2">
    <w:r>
      <w:rPr>
        <w:noProof/>
      </w:rPr>
      <w:drawing>
        <wp:anchor distT="0" distB="0" distL="114300" distR="114300" simplePos="0" relativeHeight="251660288" behindDoc="0" locked="0" layoutInCell="1" allowOverlap="1" wp14:anchorId="360B3E32" wp14:editId="685DD65C">
          <wp:simplePos x="0" y="0"/>
          <wp:positionH relativeFrom="column">
            <wp:posOffset>3338830</wp:posOffset>
          </wp:positionH>
          <wp:positionV relativeFrom="paragraph">
            <wp:posOffset>-100330</wp:posOffset>
          </wp:positionV>
          <wp:extent cx="575945" cy="683895"/>
          <wp:effectExtent l="0" t="0" r="0" b="0"/>
          <wp:wrapSquare wrapText="bothSides"/>
          <wp:docPr id="548402018" name="Obraz 548402018" descr="Ilustracja"/>
          <wp:cNvGraphicFramePr/>
          <a:graphic xmlns:a="http://schemas.openxmlformats.org/drawingml/2006/main">
            <a:graphicData uri="http://schemas.openxmlformats.org/drawingml/2006/picture">
              <pic:pic xmlns:pic="http://schemas.openxmlformats.org/drawingml/2006/picture">
                <pic:nvPicPr>
                  <pic:cNvPr id="2" name="Obraz 2" descr="Ilustracj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 cy="6838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2F56B39" wp14:editId="4C1F67D0">
          <wp:simplePos x="0" y="0"/>
          <wp:positionH relativeFrom="column">
            <wp:posOffset>1995805</wp:posOffset>
          </wp:positionH>
          <wp:positionV relativeFrom="paragraph">
            <wp:posOffset>-64135</wp:posOffset>
          </wp:positionV>
          <wp:extent cx="1006475" cy="683260"/>
          <wp:effectExtent l="19050" t="19050" r="3175" b="2540"/>
          <wp:wrapSquare wrapText="bothSides"/>
          <wp:docPr id="2086131974" name="Obraz 2086131974"/>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06475" cy="683260"/>
                  </a:xfrm>
                  <a:prstGeom prst="rect">
                    <a:avLst/>
                  </a:prstGeom>
                  <a:noFill/>
                  <a:ln w="9525" cmpd="sng">
                    <a:solidFill>
                      <a:srgbClr val="000000"/>
                    </a:solidFill>
                    <a:miter lim="800000"/>
                    <a:headEnd/>
                    <a:tailEnd/>
                  </a:ln>
                  <a:effectLst/>
                </pic:spPr>
              </pic:pic>
            </a:graphicData>
          </a:graphic>
        </wp:anchor>
      </w:drawing>
    </w:r>
    <w:r>
      <w:rPr>
        <w:noProof/>
      </w:rPr>
      <w:drawing>
        <wp:anchor distT="0" distB="0" distL="114300" distR="114300" simplePos="0" relativeHeight="251659264" behindDoc="0" locked="0" layoutInCell="1" allowOverlap="1" wp14:anchorId="6BDE6503" wp14:editId="4DD604BF">
          <wp:simplePos x="0" y="0"/>
          <wp:positionH relativeFrom="column">
            <wp:posOffset>4215130</wp:posOffset>
          </wp:positionH>
          <wp:positionV relativeFrom="paragraph">
            <wp:posOffset>-64770</wp:posOffset>
          </wp:positionV>
          <wp:extent cx="1083310" cy="683895"/>
          <wp:effectExtent l="0" t="0" r="0" b="0"/>
          <wp:wrapSquare wrapText="bothSides"/>
          <wp:docPr id="359475085" name="Grafika 22"/>
          <wp:cNvGraphicFramePr/>
          <a:graphic xmlns:a="http://schemas.openxmlformats.org/drawingml/2006/main">
            <a:graphicData uri="http://schemas.openxmlformats.org/drawingml/2006/picture">
              <pic:pic xmlns:pic="http://schemas.openxmlformats.org/drawingml/2006/picture">
                <pic:nvPicPr>
                  <pic:cNvPr id="22" name="Grafika 22"/>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83310" cy="683895"/>
                  </a:xfrm>
                  <a:prstGeom prst="rect">
                    <a:avLst/>
                  </a:prstGeom>
                </pic:spPr>
              </pic:pic>
            </a:graphicData>
          </a:graphic>
        </wp:anchor>
      </w:drawing>
    </w:r>
    <w:r w:rsidRPr="0094213E">
      <w:rPr>
        <w:rFonts w:cs="Calibri"/>
        <w:noProof/>
      </w:rPr>
      <w:drawing>
        <wp:inline distT="0" distB="0" distL="0" distR="0" wp14:anchorId="2680F984" wp14:editId="3CF10689">
          <wp:extent cx="1706400" cy="684000"/>
          <wp:effectExtent l="0" t="0" r="0" b="0"/>
          <wp:docPr id="1291010162" name="Obraz 1291010162"/>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684000"/>
                  </a:xfrm>
                  <a:prstGeom prst="rect">
                    <a:avLst/>
                  </a:prstGeom>
                  <a:noFill/>
                  <a:ln>
                    <a:noFill/>
                  </a:ln>
                </pic:spPr>
              </pic:pic>
            </a:graphicData>
          </a:graphic>
        </wp:inline>
      </w:drawing>
    </w:r>
  </w:p>
  <w:p w14:paraId="3F1F3DD7" w14:textId="52CA9B53" w:rsidR="005C53D2" w:rsidRDefault="005C53D2" w:rsidP="005C53D2">
    <w:pPr>
      <w:pStyle w:val="Nagwek"/>
      <w:spacing w:line="276" w:lineRule="auto"/>
      <w:jc w:val="center"/>
      <w:rPr>
        <w:rFonts w:ascii="Cambria" w:hAnsi="Cambria"/>
        <w:bCs/>
        <w:i/>
        <w:iCs/>
        <w:color w:val="000000"/>
        <w:sz w:val="16"/>
        <w:szCs w:val="16"/>
      </w:rPr>
    </w:pPr>
    <w:r w:rsidRPr="005C53D2">
      <w:rPr>
        <w:rFonts w:ascii="Cambria" w:hAnsi="Cambria"/>
        <w:b/>
        <w:sz w:val="16"/>
        <w:szCs w:val="16"/>
      </w:rPr>
      <w:t>„</w:t>
    </w:r>
    <w:bookmarkStart w:id="32" w:name="_Hlk181222998"/>
    <w:bookmarkStart w:id="33" w:name="_Hlk181263255"/>
    <w:r w:rsidRPr="005C53D2">
      <w:rPr>
        <w:rFonts w:ascii="Cambria" w:hAnsi="Cambria"/>
        <w:b/>
        <w:sz w:val="16"/>
        <w:szCs w:val="16"/>
      </w:rPr>
      <w:t xml:space="preserve">Remont wież kościelnych i parkanu wokół kościoła parafialnego Trójcy Przenajświętszej w Sosnowicy </w:t>
    </w:r>
    <w:bookmarkEnd w:id="33"/>
    <w:r w:rsidRPr="005C53D2">
      <w:rPr>
        <w:rFonts w:ascii="Cambria" w:hAnsi="Cambria"/>
        <w:b/>
        <w:sz w:val="16"/>
        <w:szCs w:val="16"/>
      </w:rPr>
      <w:t>– etap I</w:t>
    </w:r>
    <w:bookmarkEnd w:id="32"/>
    <w:r>
      <w:rPr>
        <w:rFonts w:ascii="Cambria" w:hAnsi="Cambria"/>
        <w:b/>
        <w:sz w:val="16"/>
        <w:szCs w:val="16"/>
      </w:rPr>
      <w:t>”,</w:t>
    </w:r>
    <w:r w:rsidRPr="006F6203">
      <w:rPr>
        <w:rFonts w:ascii="Cambria" w:hAnsi="Cambria"/>
        <w:bCs/>
        <w:i/>
        <w:iCs/>
        <w:color w:val="000000"/>
        <w:sz w:val="16"/>
        <w:szCs w:val="16"/>
      </w:rPr>
      <w:t xml:space="preserve"> </w:t>
    </w:r>
  </w:p>
  <w:p w14:paraId="7A0F3FB0" w14:textId="37C296C8" w:rsidR="005C53D2" w:rsidRPr="005B7BD7" w:rsidRDefault="005C53D2" w:rsidP="005C53D2">
    <w:pPr>
      <w:pStyle w:val="Nagwek"/>
      <w:spacing w:line="276" w:lineRule="auto"/>
      <w:jc w:val="center"/>
    </w:pPr>
    <w:r w:rsidRPr="006F6203">
      <w:rPr>
        <w:rFonts w:ascii="Cambria" w:hAnsi="Cambria"/>
        <w:bCs/>
        <w:i/>
        <w:iCs/>
        <w:color w:val="000000"/>
        <w:sz w:val="16"/>
        <w:szCs w:val="16"/>
      </w:rPr>
      <w:t>które</w:t>
    </w:r>
    <w:r w:rsidRPr="0068308F">
      <w:rPr>
        <w:rFonts w:ascii="Cambria" w:hAnsi="Cambria"/>
        <w:bCs/>
        <w:i/>
        <w:iCs/>
        <w:color w:val="000000"/>
        <w:sz w:val="17"/>
        <w:szCs w:val="17"/>
      </w:rPr>
      <w:t xml:space="preserve"> jest dofinansowane ze środków </w:t>
    </w:r>
    <w:r w:rsidRPr="006F6203">
      <w:rPr>
        <w:rFonts w:ascii="Cambria" w:hAnsi="Cambria"/>
        <w:bCs/>
        <w:i/>
        <w:iCs/>
        <w:color w:val="000000"/>
        <w:sz w:val="17"/>
        <w:szCs w:val="17"/>
      </w:rPr>
      <w:t xml:space="preserve">Rządowego </w:t>
    </w:r>
    <w:r>
      <w:rPr>
        <w:rFonts w:ascii="Cambria" w:hAnsi="Cambria"/>
        <w:bCs/>
        <w:i/>
        <w:iCs/>
        <w:color w:val="000000"/>
        <w:sz w:val="17"/>
        <w:szCs w:val="17"/>
      </w:rPr>
      <w:t>Programu Ochrony Zabytków</w:t>
    </w:r>
    <w:r w:rsidRPr="006F6203">
      <w:rPr>
        <w:rFonts w:ascii="Cambria" w:hAnsi="Cambria"/>
        <w:bCs/>
        <w:i/>
        <w:iCs/>
        <w:color w:val="000000"/>
        <w:sz w:val="17"/>
        <w:szCs w:val="17"/>
      </w:rPr>
      <w:t>.</w:t>
    </w:r>
  </w:p>
  <w:p w14:paraId="6605845E" w14:textId="3F09D16E" w:rsidR="004101ED" w:rsidRPr="005C53D2" w:rsidRDefault="004101ED" w:rsidP="005C53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5433A3"/>
    <w:multiLevelType w:val="hybridMultilevel"/>
    <w:tmpl w:val="41ACF1DE"/>
    <w:lvl w:ilvl="0" w:tplc="0415000F">
      <w:start w:val="1"/>
      <w:numFmt w:val="decimal"/>
      <w:lvlText w:val="%1."/>
      <w:lvlJc w:val="left"/>
      <w:pPr>
        <w:ind w:left="360" w:hanging="360"/>
      </w:pPr>
    </w:lvl>
    <w:lvl w:ilvl="1" w:tplc="110A1D2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060777CE"/>
    <w:multiLevelType w:val="hybridMultilevel"/>
    <w:tmpl w:val="56568AB4"/>
    <w:lvl w:ilvl="0" w:tplc="495CBCD0">
      <w:start w:val="4"/>
      <w:numFmt w:val="upperRoman"/>
      <w:lvlText w:val="%1."/>
      <w:lvlJc w:val="left"/>
      <w:pPr>
        <w:ind w:left="720" w:hanging="720"/>
      </w:pPr>
      <w:rPr>
        <w:b/>
        <w:color w:val="auto"/>
      </w:rPr>
    </w:lvl>
    <w:lvl w:ilvl="1" w:tplc="7932EAAE">
      <w:start w:val="1"/>
      <w:numFmt w:val="decimal"/>
      <w:lvlText w:val="%2)"/>
      <w:lvlJc w:val="left"/>
      <w:pPr>
        <w:ind w:left="360" w:hanging="360"/>
      </w:pPr>
      <w:rPr>
        <w:rFonts w:ascii="Times New Roman" w:eastAsia="Times New Roman" w:hAnsi="Times New Roman" w:cs="Times New Roman" w:hint="default"/>
        <w:b w:val="0"/>
        <w:bCs/>
      </w:rPr>
    </w:lvl>
    <w:lvl w:ilvl="2" w:tplc="353A69D8">
      <w:start w:val="1"/>
      <w:numFmt w:val="decimal"/>
      <w:lvlText w:val="%3)"/>
      <w:lvlJc w:val="left"/>
      <w:pPr>
        <w:ind w:left="502" w:hanging="360"/>
      </w:p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lvl>
    <w:lvl w:ilvl="5" w:tplc="94786BAC">
      <w:start w:val="1"/>
      <w:numFmt w:val="decimal"/>
      <w:lvlText w:val="%6)"/>
      <w:lvlJc w:val="left"/>
      <w:pPr>
        <w:ind w:left="1778" w:hanging="360"/>
      </w:pPr>
      <w:rPr>
        <w:b w:val="0"/>
        <w:bCs/>
        <w:sz w:val="22"/>
        <w:szCs w:val="22"/>
      </w:rPr>
    </w:lvl>
    <w:lvl w:ilvl="6" w:tplc="0415000F">
      <w:start w:val="1"/>
      <w:numFmt w:val="decimal"/>
      <w:lvlText w:val="%7."/>
      <w:lvlJc w:val="left"/>
      <w:pPr>
        <w:ind w:left="786"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EB5138"/>
    <w:multiLevelType w:val="hybridMultilevel"/>
    <w:tmpl w:val="42D4172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9A6454F"/>
    <w:multiLevelType w:val="hybridMultilevel"/>
    <w:tmpl w:val="5442E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34B2C"/>
    <w:multiLevelType w:val="hybridMultilevel"/>
    <w:tmpl w:val="2EACF07E"/>
    <w:lvl w:ilvl="0" w:tplc="DF1EFD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 w15:restartNumberingAfterBreak="0">
    <w:nsid w:val="14D72237"/>
    <w:multiLevelType w:val="hybridMultilevel"/>
    <w:tmpl w:val="A5F89E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5318BB"/>
    <w:multiLevelType w:val="hybridMultilevel"/>
    <w:tmpl w:val="386CEFE6"/>
    <w:lvl w:ilvl="0" w:tplc="DB781180">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1EDD46F7"/>
    <w:multiLevelType w:val="hybridMultilevel"/>
    <w:tmpl w:val="5AB44538"/>
    <w:lvl w:ilvl="0" w:tplc="F070AB42">
      <w:start w:val="10"/>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F753A"/>
    <w:multiLevelType w:val="multilevel"/>
    <w:tmpl w:val="253E168C"/>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DE2F38"/>
    <w:multiLevelType w:val="hybridMultilevel"/>
    <w:tmpl w:val="4A2A999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4D41BD9"/>
    <w:multiLevelType w:val="hybridMultilevel"/>
    <w:tmpl w:val="1334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E86A54"/>
    <w:multiLevelType w:val="hybridMultilevel"/>
    <w:tmpl w:val="425C34F8"/>
    <w:lvl w:ilvl="0" w:tplc="97FC4812">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7AD40D8"/>
    <w:multiLevelType w:val="hybridMultilevel"/>
    <w:tmpl w:val="9C5C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2DD61D2C"/>
    <w:multiLevelType w:val="hybridMultilevel"/>
    <w:tmpl w:val="99D2882A"/>
    <w:lvl w:ilvl="0" w:tplc="5FC0AD1E">
      <w:start w:val="1"/>
      <w:numFmt w:val="upperRoman"/>
      <w:lvlText w:val="%1."/>
      <w:lvlJc w:val="right"/>
      <w:pPr>
        <w:ind w:left="720" w:hanging="360"/>
      </w:pPr>
      <w:rPr>
        <w:b/>
        <w:bCs/>
      </w:rPr>
    </w:lvl>
    <w:lvl w:ilvl="1" w:tplc="FAF2BB10">
      <w:start w:val="1"/>
      <w:numFmt w:val="decimal"/>
      <w:lvlText w:val="%2."/>
      <w:lvlJc w:val="left"/>
      <w:pPr>
        <w:ind w:left="1440" w:hanging="360"/>
      </w:pPr>
      <w:rPr>
        <w:rFonts w:eastAsia="Arial" w:cs="Times New Roman" w:hint="default"/>
      </w:rPr>
    </w:lvl>
    <w:lvl w:ilvl="2" w:tplc="49A4AF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CE0C22"/>
    <w:multiLevelType w:val="hybridMultilevel"/>
    <w:tmpl w:val="3D24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371CBA"/>
    <w:multiLevelType w:val="hybridMultilevel"/>
    <w:tmpl w:val="EE586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0F0BFD"/>
    <w:multiLevelType w:val="hybridMultilevel"/>
    <w:tmpl w:val="61FA144E"/>
    <w:lvl w:ilvl="0" w:tplc="362816CA">
      <w:start w:val="1"/>
      <w:numFmt w:val="decimal"/>
      <w:lvlText w:val="%1)"/>
      <w:lvlJc w:val="left"/>
      <w:pPr>
        <w:ind w:left="720" w:hanging="720"/>
      </w:pPr>
      <w:rPr>
        <w:b w:val="0"/>
        <w:bCs/>
        <w:color w:val="auto"/>
      </w:rPr>
    </w:lvl>
    <w:lvl w:ilvl="1" w:tplc="69FA2AD4">
      <w:start w:val="1"/>
      <w:numFmt w:val="decimal"/>
      <w:lvlText w:val="%2)"/>
      <w:lvlJc w:val="left"/>
      <w:pPr>
        <w:ind w:left="0" w:firstLine="0"/>
      </w:pPr>
      <w:rPr>
        <w:rFonts w:ascii="Arial" w:eastAsia="Times New Roman" w:hAnsi="Arial" w:cs="Arial" w:hint="default"/>
        <w:b w:val="0"/>
        <w:bCs/>
      </w:rPr>
    </w:lvl>
    <w:lvl w:ilvl="2" w:tplc="FFFFFFFF">
      <w:start w:val="1"/>
      <w:numFmt w:val="decimal"/>
      <w:lvlText w:val="%3)"/>
      <w:lvlJc w:val="left"/>
      <w:pPr>
        <w:ind w:left="502" w:hanging="360"/>
      </w:p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lvl>
    <w:lvl w:ilvl="5" w:tplc="FFFFFFFF">
      <w:start w:val="1"/>
      <w:numFmt w:val="lowerLetter"/>
      <w:lvlText w:val="%6)"/>
      <w:lvlJc w:val="left"/>
      <w:pPr>
        <w:ind w:left="0" w:firstLine="0"/>
      </w:pPr>
      <w:rPr>
        <w:rFonts w:ascii="Calibri" w:hAnsi="Calibri" w:cs="Calibri" w:hint="default"/>
        <w:b/>
        <w:bCs w:val="0"/>
        <w:color w:val="auto"/>
      </w:rPr>
    </w:lvl>
    <w:lvl w:ilvl="6" w:tplc="FFFFFFFF">
      <w:start w:val="1"/>
      <w:numFmt w:val="decimal"/>
      <w:lvlText w:val="%7."/>
      <w:lvlJc w:val="left"/>
      <w:pPr>
        <w:ind w:left="786"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9"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2BA22D3"/>
    <w:multiLevelType w:val="hybridMultilevel"/>
    <w:tmpl w:val="9CCA8E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4FB1530"/>
    <w:multiLevelType w:val="hybridMultilevel"/>
    <w:tmpl w:val="23468B44"/>
    <w:lvl w:ilvl="0" w:tplc="1C7C40F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7F0854"/>
    <w:multiLevelType w:val="hybridMultilevel"/>
    <w:tmpl w:val="CC3CBF38"/>
    <w:lvl w:ilvl="0" w:tplc="F596023C">
      <w:start w:val="1"/>
      <w:numFmt w:val="decimal"/>
      <w:lvlText w:val="%1)"/>
      <w:lvlJc w:val="left"/>
      <w:pPr>
        <w:ind w:left="1211" w:hanging="360"/>
      </w:pPr>
      <w:rPr>
        <w:rFonts w:ascii="Cambria" w:eastAsia="Arial" w:hAnsi="Cambria" w:cs="Times New Roman"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478162FA"/>
    <w:multiLevelType w:val="hybridMultilevel"/>
    <w:tmpl w:val="9494960C"/>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8" w15:restartNumberingAfterBreak="0">
    <w:nsid w:val="488B3649"/>
    <w:multiLevelType w:val="hybridMultilevel"/>
    <w:tmpl w:val="8E4C5D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A6266FD"/>
    <w:multiLevelType w:val="hybridMultilevel"/>
    <w:tmpl w:val="9ED86454"/>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CDD7747"/>
    <w:multiLevelType w:val="hybridMultilevel"/>
    <w:tmpl w:val="49222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D7609"/>
    <w:multiLevelType w:val="hybridMultilevel"/>
    <w:tmpl w:val="1BB2FE44"/>
    <w:lvl w:ilvl="0" w:tplc="04150011">
      <w:start w:val="1"/>
      <w:numFmt w:val="decimal"/>
      <w:lvlText w:val="%1)"/>
      <w:lvlJc w:val="left"/>
      <w:pPr>
        <w:ind w:left="1069" w:hanging="360"/>
      </w:pPr>
    </w:lvl>
    <w:lvl w:ilvl="1" w:tplc="04150019" w:tentative="1">
      <w:start w:val="1"/>
      <w:numFmt w:val="lowerLetter"/>
      <w:lvlText w:val="%2."/>
      <w:lvlJc w:val="left"/>
      <w:pPr>
        <w:ind w:left="361" w:hanging="360"/>
      </w:pPr>
    </w:lvl>
    <w:lvl w:ilvl="2" w:tplc="0415001B" w:tentative="1">
      <w:start w:val="1"/>
      <w:numFmt w:val="lowerRoman"/>
      <w:lvlText w:val="%3."/>
      <w:lvlJc w:val="right"/>
      <w:pPr>
        <w:ind w:left="1081" w:hanging="180"/>
      </w:pPr>
    </w:lvl>
    <w:lvl w:ilvl="3" w:tplc="0415000F" w:tentative="1">
      <w:start w:val="1"/>
      <w:numFmt w:val="decimal"/>
      <w:lvlText w:val="%4."/>
      <w:lvlJc w:val="left"/>
      <w:pPr>
        <w:ind w:left="1801" w:hanging="360"/>
      </w:pPr>
    </w:lvl>
    <w:lvl w:ilvl="4" w:tplc="04150019" w:tentative="1">
      <w:start w:val="1"/>
      <w:numFmt w:val="lowerLetter"/>
      <w:lvlText w:val="%5."/>
      <w:lvlJc w:val="left"/>
      <w:pPr>
        <w:ind w:left="2521" w:hanging="360"/>
      </w:pPr>
    </w:lvl>
    <w:lvl w:ilvl="5" w:tplc="0415001B" w:tentative="1">
      <w:start w:val="1"/>
      <w:numFmt w:val="lowerRoman"/>
      <w:lvlText w:val="%6."/>
      <w:lvlJc w:val="right"/>
      <w:pPr>
        <w:ind w:left="3241" w:hanging="180"/>
      </w:pPr>
    </w:lvl>
    <w:lvl w:ilvl="6" w:tplc="0415000F" w:tentative="1">
      <w:start w:val="1"/>
      <w:numFmt w:val="decimal"/>
      <w:lvlText w:val="%7."/>
      <w:lvlJc w:val="left"/>
      <w:pPr>
        <w:ind w:left="3961" w:hanging="360"/>
      </w:pPr>
    </w:lvl>
    <w:lvl w:ilvl="7" w:tplc="04150019" w:tentative="1">
      <w:start w:val="1"/>
      <w:numFmt w:val="lowerLetter"/>
      <w:lvlText w:val="%8."/>
      <w:lvlJc w:val="left"/>
      <w:pPr>
        <w:ind w:left="4681" w:hanging="360"/>
      </w:pPr>
    </w:lvl>
    <w:lvl w:ilvl="8" w:tplc="0415001B" w:tentative="1">
      <w:start w:val="1"/>
      <w:numFmt w:val="lowerRoman"/>
      <w:lvlText w:val="%9."/>
      <w:lvlJc w:val="right"/>
      <w:pPr>
        <w:ind w:left="5401" w:hanging="180"/>
      </w:pPr>
    </w:lvl>
  </w:abstractNum>
  <w:abstractNum w:abstractNumId="52" w15:restartNumberingAfterBreak="0">
    <w:nsid w:val="4DCF42DD"/>
    <w:multiLevelType w:val="hybridMultilevel"/>
    <w:tmpl w:val="A792F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17D13"/>
    <w:multiLevelType w:val="multilevel"/>
    <w:tmpl w:val="243ED4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5"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B74D0A"/>
    <w:multiLevelType w:val="multilevel"/>
    <w:tmpl w:val="708AF9AC"/>
    <w:lvl w:ilvl="0">
      <w:start w:val="1"/>
      <w:numFmt w:val="decimal"/>
      <w:pStyle w:val="Listanumerowana"/>
      <w:lvlText w:val="%1."/>
      <w:lvlJc w:val="left"/>
      <w:pPr>
        <w:ind w:left="641" w:hanging="357"/>
      </w:pPr>
      <w:rPr>
        <w:rFonts w:hint="default"/>
        <w:b w:val="0"/>
        <w:bCs/>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7"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4906E55"/>
    <w:multiLevelType w:val="hybridMultilevel"/>
    <w:tmpl w:val="CBFC02EE"/>
    <w:lvl w:ilvl="0" w:tplc="BAF2885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5933D2"/>
    <w:multiLevelType w:val="hybridMultilevel"/>
    <w:tmpl w:val="91D06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530533"/>
    <w:multiLevelType w:val="multilevel"/>
    <w:tmpl w:val="4B0EE338"/>
    <w:lvl w:ilvl="0">
      <w:start w:val="16"/>
      <w:numFmt w:val="decimal"/>
      <w:lvlText w:val="%1."/>
      <w:lvlJc w:val="left"/>
      <w:pPr>
        <w:ind w:left="495" w:hanging="49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003271C"/>
    <w:multiLevelType w:val="hybridMultilevel"/>
    <w:tmpl w:val="C2C8E3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CF1BF6"/>
    <w:multiLevelType w:val="hybridMultilevel"/>
    <w:tmpl w:val="B93E04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4D633DF"/>
    <w:multiLevelType w:val="hybridMultilevel"/>
    <w:tmpl w:val="012A1C7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88C67D6C">
      <w:start w:val="1"/>
      <w:numFmt w:val="decimal"/>
      <w:lvlText w:val="%3)"/>
      <w:lvlJc w:val="left"/>
      <w:pPr>
        <w:ind w:left="3060" w:hanging="360"/>
      </w:pPr>
      <w:rPr>
        <w:rFonts w:cs="Times New Roman"/>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56355F3"/>
    <w:multiLevelType w:val="hybridMultilevel"/>
    <w:tmpl w:val="0DE4432C"/>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8" w15:restartNumberingAfterBreak="0">
    <w:nsid w:val="65C17647"/>
    <w:multiLevelType w:val="hybridMultilevel"/>
    <w:tmpl w:val="99D2801A"/>
    <w:lvl w:ilvl="0" w:tplc="BA32BF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8862E5C"/>
    <w:multiLevelType w:val="hybridMultilevel"/>
    <w:tmpl w:val="9682858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A5644D1"/>
    <w:multiLevelType w:val="hybridMultilevel"/>
    <w:tmpl w:val="D3B2EBD8"/>
    <w:lvl w:ilvl="0" w:tplc="04150011">
      <w:start w:val="1"/>
      <w:numFmt w:val="decimal"/>
      <w:lvlText w:val="%1)"/>
      <w:lvlJc w:val="left"/>
      <w:pPr>
        <w:ind w:left="720" w:hanging="360"/>
      </w:pPr>
    </w:lvl>
    <w:lvl w:ilvl="1" w:tplc="90BE5F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625141"/>
    <w:multiLevelType w:val="hybridMultilevel"/>
    <w:tmpl w:val="00FE7C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5437B1"/>
    <w:multiLevelType w:val="hybridMultilevel"/>
    <w:tmpl w:val="108AF9F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02C21AE"/>
    <w:multiLevelType w:val="hybridMultilevel"/>
    <w:tmpl w:val="9B7A2F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0BC1F19"/>
    <w:multiLevelType w:val="hybridMultilevel"/>
    <w:tmpl w:val="8A0C6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1231DCB"/>
    <w:multiLevelType w:val="hybridMultilevel"/>
    <w:tmpl w:val="2CF4177C"/>
    <w:lvl w:ilvl="0" w:tplc="BAE0DA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B4404F"/>
    <w:multiLevelType w:val="hybridMultilevel"/>
    <w:tmpl w:val="659ED380"/>
    <w:lvl w:ilvl="0" w:tplc="07A0E5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6E21ED2"/>
    <w:multiLevelType w:val="hybridMultilevel"/>
    <w:tmpl w:val="D0E453E4"/>
    <w:lvl w:ilvl="0" w:tplc="D8E0C484">
      <w:start w:val="1"/>
      <w:numFmt w:val="decimal"/>
      <w:lvlText w:val="%1."/>
      <w:lvlJc w:val="left"/>
      <w:pPr>
        <w:tabs>
          <w:tab w:val="num" w:pos="757"/>
        </w:tabs>
        <w:ind w:left="757" w:hanging="360"/>
      </w:pPr>
      <w:rPr>
        <w:b w:val="0"/>
        <w:i w:val="0"/>
        <w:sz w:val="22"/>
        <w:szCs w:val="22"/>
      </w:rPr>
    </w:lvl>
    <w:lvl w:ilvl="1" w:tplc="04150019">
      <w:start w:val="1"/>
      <w:numFmt w:val="lowerLetter"/>
      <w:lvlText w:val="%2."/>
      <w:lvlJc w:val="left"/>
      <w:pPr>
        <w:tabs>
          <w:tab w:val="num" w:pos="1597"/>
        </w:tabs>
        <w:ind w:left="1597" w:hanging="360"/>
      </w:pPr>
    </w:lvl>
    <w:lvl w:ilvl="2" w:tplc="0415001B">
      <w:start w:val="1"/>
      <w:numFmt w:val="lowerRoman"/>
      <w:lvlText w:val="%3."/>
      <w:lvlJc w:val="right"/>
      <w:pPr>
        <w:tabs>
          <w:tab w:val="num" w:pos="2317"/>
        </w:tabs>
        <w:ind w:left="2317" w:hanging="180"/>
      </w:pPr>
    </w:lvl>
    <w:lvl w:ilvl="3" w:tplc="0415000F">
      <w:start w:val="1"/>
      <w:numFmt w:val="decimal"/>
      <w:lvlText w:val="%4."/>
      <w:lvlJc w:val="left"/>
      <w:pPr>
        <w:tabs>
          <w:tab w:val="num" w:pos="3037"/>
        </w:tabs>
        <w:ind w:left="3037" w:hanging="360"/>
      </w:pPr>
    </w:lvl>
    <w:lvl w:ilvl="4" w:tplc="04150019">
      <w:start w:val="1"/>
      <w:numFmt w:val="lowerLetter"/>
      <w:lvlText w:val="%5."/>
      <w:lvlJc w:val="left"/>
      <w:pPr>
        <w:tabs>
          <w:tab w:val="num" w:pos="3757"/>
        </w:tabs>
        <w:ind w:left="3757" w:hanging="360"/>
      </w:pPr>
    </w:lvl>
    <w:lvl w:ilvl="5" w:tplc="0415001B">
      <w:start w:val="1"/>
      <w:numFmt w:val="lowerRoman"/>
      <w:lvlText w:val="%6."/>
      <w:lvlJc w:val="right"/>
      <w:pPr>
        <w:tabs>
          <w:tab w:val="num" w:pos="4477"/>
        </w:tabs>
        <w:ind w:left="4477" w:hanging="180"/>
      </w:pPr>
    </w:lvl>
    <w:lvl w:ilvl="6" w:tplc="0415000F">
      <w:start w:val="1"/>
      <w:numFmt w:val="decimal"/>
      <w:lvlText w:val="%7."/>
      <w:lvlJc w:val="left"/>
      <w:pPr>
        <w:tabs>
          <w:tab w:val="num" w:pos="5197"/>
        </w:tabs>
        <w:ind w:left="5197" w:hanging="360"/>
      </w:pPr>
    </w:lvl>
    <w:lvl w:ilvl="7" w:tplc="04150019">
      <w:start w:val="1"/>
      <w:numFmt w:val="lowerLetter"/>
      <w:lvlText w:val="%8."/>
      <w:lvlJc w:val="left"/>
      <w:pPr>
        <w:tabs>
          <w:tab w:val="num" w:pos="5917"/>
        </w:tabs>
        <w:ind w:left="5917" w:hanging="360"/>
      </w:pPr>
    </w:lvl>
    <w:lvl w:ilvl="8" w:tplc="0415001B">
      <w:start w:val="1"/>
      <w:numFmt w:val="lowerRoman"/>
      <w:lvlText w:val="%9."/>
      <w:lvlJc w:val="right"/>
      <w:pPr>
        <w:tabs>
          <w:tab w:val="num" w:pos="6637"/>
        </w:tabs>
        <w:ind w:left="6637" w:hanging="180"/>
      </w:pPr>
    </w:lvl>
  </w:abstractNum>
  <w:abstractNum w:abstractNumId="82" w15:restartNumberingAfterBreak="0">
    <w:nsid w:val="772B737C"/>
    <w:multiLevelType w:val="hybridMultilevel"/>
    <w:tmpl w:val="E5E8855C"/>
    <w:lvl w:ilvl="0" w:tplc="56EE6032">
      <w:start w:val="1"/>
      <w:numFmt w:val="decimal"/>
      <w:lvlText w:val="%1)"/>
      <w:lvlJc w:val="left"/>
      <w:pPr>
        <w:ind w:left="720" w:hanging="360"/>
      </w:pPr>
    </w:lvl>
    <w:lvl w:ilvl="1" w:tplc="B7666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436711"/>
    <w:multiLevelType w:val="hybridMultilevel"/>
    <w:tmpl w:val="D5DCC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8536C31"/>
    <w:multiLevelType w:val="hybridMultilevel"/>
    <w:tmpl w:val="C1684A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15:restartNumberingAfterBreak="0">
    <w:nsid w:val="786160E0"/>
    <w:multiLevelType w:val="hybridMultilevel"/>
    <w:tmpl w:val="64D0F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FA3C3A"/>
    <w:multiLevelType w:val="hybridMultilevel"/>
    <w:tmpl w:val="67E63E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B466EA2"/>
    <w:multiLevelType w:val="hybridMultilevel"/>
    <w:tmpl w:val="E2E04C3C"/>
    <w:lvl w:ilvl="0" w:tplc="04150011">
      <w:start w:val="1"/>
      <w:numFmt w:val="decimal"/>
      <w:lvlText w:val="%1)"/>
      <w:lvlJc w:val="left"/>
      <w:pPr>
        <w:ind w:left="720" w:hanging="360"/>
      </w:pPr>
    </w:lvl>
    <w:lvl w:ilvl="1" w:tplc="110A1D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230E40"/>
    <w:multiLevelType w:val="hybridMultilevel"/>
    <w:tmpl w:val="425C34F8"/>
    <w:lvl w:ilvl="0" w:tplc="FFFFFFFF">
      <w:start w:val="1"/>
      <w:numFmt w:val="decimal"/>
      <w:lvlText w:val="%1."/>
      <w:lvlJc w:val="left"/>
      <w:pPr>
        <w:ind w:left="1080" w:hanging="360"/>
      </w:pPr>
      <w:rPr>
        <w:b w:val="0"/>
        <w:bCs w:val="0"/>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9"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5B1C53"/>
    <w:multiLevelType w:val="hybridMultilevel"/>
    <w:tmpl w:val="4498EA60"/>
    <w:lvl w:ilvl="0" w:tplc="011E1B50">
      <w:start w:val="9"/>
      <w:numFmt w:val="upperRoman"/>
      <w:lvlText w:val="%1."/>
      <w:lvlJc w:val="righ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1266239">
    <w:abstractNumId w:val="69"/>
  </w:num>
  <w:num w:numId="2" w16cid:durableId="861430341">
    <w:abstractNumId w:val="79"/>
  </w:num>
  <w:num w:numId="3" w16cid:durableId="326859643">
    <w:abstractNumId w:val="28"/>
  </w:num>
  <w:num w:numId="4" w16cid:durableId="1286040104">
    <w:abstractNumId w:val="83"/>
  </w:num>
  <w:num w:numId="5" w16cid:durableId="602343849">
    <w:abstractNumId w:val="70"/>
  </w:num>
  <w:num w:numId="6" w16cid:durableId="1146313366">
    <w:abstractNumId w:val="41"/>
  </w:num>
  <w:num w:numId="7" w16cid:durableId="1973940">
    <w:abstractNumId w:val="32"/>
  </w:num>
  <w:num w:numId="8" w16cid:durableId="1502283156">
    <w:abstractNumId w:val="7"/>
  </w:num>
  <w:num w:numId="9" w16cid:durableId="469441073">
    <w:abstractNumId w:val="87"/>
  </w:num>
  <w:num w:numId="10" w16cid:durableId="1805002770">
    <w:abstractNumId w:val="46"/>
  </w:num>
  <w:num w:numId="11" w16cid:durableId="517353112">
    <w:abstractNumId w:val="71"/>
  </w:num>
  <w:num w:numId="12" w16cid:durableId="11566556">
    <w:abstractNumId w:val="84"/>
  </w:num>
  <w:num w:numId="13" w16cid:durableId="838933525">
    <w:abstractNumId w:val="6"/>
  </w:num>
  <w:num w:numId="14" w16cid:durableId="360591341">
    <w:abstractNumId w:val="86"/>
  </w:num>
  <w:num w:numId="15" w16cid:durableId="374356411">
    <w:abstractNumId w:val="51"/>
  </w:num>
  <w:num w:numId="16" w16cid:durableId="1760832539">
    <w:abstractNumId w:val="8"/>
  </w:num>
  <w:num w:numId="17" w16cid:durableId="697313902">
    <w:abstractNumId w:val="2"/>
  </w:num>
  <w:num w:numId="18" w16cid:durableId="1221402154">
    <w:abstractNumId w:val="75"/>
  </w:num>
  <w:num w:numId="19" w16cid:durableId="2015912035">
    <w:abstractNumId w:val="82"/>
  </w:num>
  <w:num w:numId="20" w16cid:durableId="2105565727">
    <w:abstractNumId w:val="73"/>
  </w:num>
  <w:num w:numId="21" w16cid:durableId="108934441">
    <w:abstractNumId w:val="30"/>
  </w:num>
  <w:num w:numId="22" w16cid:durableId="626006747">
    <w:abstractNumId w:val="90"/>
  </w:num>
  <w:num w:numId="23" w16cid:durableId="273098140">
    <w:abstractNumId w:val="16"/>
  </w:num>
  <w:num w:numId="24" w16cid:durableId="1738632093">
    <w:abstractNumId w:val="47"/>
  </w:num>
  <w:num w:numId="25" w16cid:durableId="1177427946">
    <w:abstractNumId w:val="17"/>
  </w:num>
  <w:num w:numId="26" w16cid:durableId="1201168376">
    <w:abstractNumId w:val="67"/>
  </w:num>
  <w:num w:numId="27" w16cid:durableId="904295564">
    <w:abstractNumId w:val="76"/>
  </w:num>
  <w:num w:numId="28" w16cid:durableId="1118718065">
    <w:abstractNumId w:val="49"/>
  </w:num>
  <w:num w:numId="29" w16cid:durableId="309750817">
    <w:abstractNumId w:val="74"/>
  </w:num>
  <w:num w:numId="30" w16cid:durableId="208035975">
    <w:abstractNumId w:val="64"/>
  </w:num>
  <w:num w:numId="31" w16cid:durableId="1659721822">
    <w:abstractNumId w:val="56"/>
  </w:num>
  <w:num w:numId="32" w16cid:durableId="639729271">
    <w:abstractNumId w:val="61"/>
  </w:num>
  <w:num w:numId="33" w16cid:durableId="1801876726">
    <w:abstractNumId w:val="62"/>
  </w:num>
  <w:num w:numId="34" w16cid:durableId="309411652">
    <w:abstractNumId w:val="50"/>
  </w:num>
  <w:num w:numId="35" w16cid:durableId="713429872">
    <w:abstractNumId w:val="19"/>
  </w:num>
  <w:num w:numId="36" w16cid:durableId="474613342">
    <w:abstractNumId w:val="65"/>
  </w:num>
  <w:num w:numId="37" w16cid:durableId="2113433849">
    <w:abstractNumId w:val="68"/>
  </w:num>
  <w:num w:numId="38" w16cid:durableId="1388335845">
    <w:abstractNumId w:val="53"/>
  </w:num>
  <w:num w:numId="39" w16cid:durableId="1164590200">
    <w:abstractNumId w:val="33"/>
  </w:num>
  <w:num w:numId="40" w16cid:durableId="512379133">
    <w:abstractNumId w:val="52"/>
  </w:num>
  <w:num w:numId="41" w16cid:durableId="262886014">
    <w:abstractNumId w:val="85"/>
  </w:num>
  <w:num w:numId="42" w16cid:durableId="2047681318">
    <w:abstractNumId w:val="24"/>
  </w:num>
  <w:num w:numId="43" w16cid:durableId="909655556">
    <w:abstractNumId w:val="60"/>
  </w:num>
  <w:num w:numId="44" w16cid:durableId="418676603">
    <w:abstractNumId w:val="63"/>
  </w:num>
  <w:num w:numId="45" w16cid:durableId="2140874694">
    <w:abstractNumId w:val="11"/>
  </w:num>
  <w:num w:numId="46" w16cid:durableId="1111242857">
    <w:abstractNumId w:val="48"/>
  </w:num>
  <w:num w:numId="47" w16cid:durableId="2040231791">
    <w:abstractNumId w:val="21"/>
  </w:num>
  <w:num w:numId="48" w16cid:durableId="104352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36620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9317344">
    <w:abstractNumId w:val="25"/>
  </w:num>
  <w:num w:numId="51" w16cid:durableId="1310473926">
    <w:abstractNumId w:val="88"/>
  </w:num>
  <w:num w:numId="52" w16cid:durableId="8390038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5363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49148">
    <w:abstractNumId w:val="34"/>
  </w:num>
  <w:num w:numId="55" w16cid:durableId="1025983079">
    <w:abstractNumId w:val="29"/>
  </w:num>
  <w:num w:numId="56" w16cid:durableId="2018388045">
    <w:abstractNumId w:val="14"/>
  </w:num>
  <w:num w:numId="57" w16cid:durableId="765811296">
    <w:abstractNumId w:val="77"/>
  </w:num>
  <w:num w:numId="58" w16cid:durableId="902255189">
    <w:abstractNumId w:val="22"/>
  </w:num>
  <w:num w:numId="59" w16cid:durableId="1263761239">
    <w:abstractNumId w:val="40"/>
  </w:num>
  <w:num w:numId="60" w16cid:durableId="1359233027">
    <w:abstractNumId w:val="15"/>
  </w:num>
  <w:num w:numId="61" w16cid:durableId="1476264474">
    <w:abstractNumId w:val="35"/>
  </w:num>
  <w:num w:numId="62" w16cid:durableId="1126505262">
    <w:abstractNumId w:val="66"/>
  </w:num>
  <w:num w:numId="63" w16cid:durableId="2065519252">
    <w:abstractNumId w:val="10"/>
  </w:num>
  <w:num w:numId="64" w16cid:durableId="422579114">
    <w:abstractNumId w:val="38"/>
  </w:num>
  <w:num w:numId="65" w16cid:durableId="608244566">
    <w:abstractNumId w:val="42"/>
  </w:num>
  <w:num w:numId="66" w16cid:durableId="742407454">
    <w:abstractNumId w:val="18"/>
  </w:num>
  <w:num w:numId="67" w16cid:durableId="722296161">
    <w:abstractNumId w:val="20"/>
  </w:num>
  <w:num w:numId="68" w16cid:durableId="412119114">
    <w:abstractNumId w:val="57"/>
  </w:num>
  <w:num w:numId="69" w16cid:durableId="732510538">
    <w:abstractNumId w:val="80"/>
  </w:num>
  <w:num w:numId="70" w16cid:durableId="1026558255">
    <w:abstractNumId w:val="9"/>
  </w:num>
  <w:num w:numId="71" w16cid:durableId="314531913">
    <w:abstractNumId w:val="13"/>
  </w:num>
  <w:num w:numId="72" w16cid:durableId="1208642505">
    <w:abstractNumId w:val="45"/>
  </w:num>
  <w:num w:numId="73" w16cid:durableId="4085010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7961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2358018">
    <w:abstractNumId w:val="31"/>
  </w:num>
  <w:num w:numId="76" w16cid:durableId="1032805981">
    <w:abstractNumId w:val="55"/>
  </w:num>
  <w:num w:numId="77" w16cid:durableId="1123960979">
    <w:abstractNumId w:val="59"/>
  </w:num>
  <w:num w:numId="78" w16cid:durableId="15564273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8607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0913664">
    <w:abstractNumId w:val="72"/>
  </w:num>
  <w:num w:numId="81" w16cid:durableId="954481059">
    <w:abstractNumId w:val="26"/>
  </w:num>
  <w:num w:numId="82" w16cid:durableId="400179721">
    <w:abstractNumId w:val="23"/>
  </w:num>
  <w:num w:numId="83" w16cid:durableId="322899545">
    <w:abstractNumId w:val="43"/>
  </w:num>
  <w:num w:numId="84" w16cid:durableId="254484018">
    <w:abstractNumId w:val="54"/>
  </w:num>
  <w:num w:numId="85" w16cid:durableId="1982923072">
    <w:abstractNumId w:val="5"/>
  </w:num>
  <w:num w:numId="86" w16cid:durableId="1020087612">
    <w:abstractNumId w:val="39"/>
  </w:num>
  <w:num w:numId="87" w16cid:durableId="1580601942">
    <w:abstractNumId w:val="89"/>
  </w:num>
  <w:num w:numId="88" w16cid:durableId="1438207792">
    <w:abstractNumId w:val="1"/>
  </w:num>
  <w:num w:numId="89" w16cid:durableId="550923214">
    <w:abstractNumId w:val="3"/>
  </w:num>
  <w:num w:numId="90" w16cid:durableId="181164500">
    <w:abstractNumId w:val="12"/>
  </w:num>
  <w:num w:numId="91" w16cid:durableId="1422097085">
    <w:abstractNumId w:val="27"/>
  </w:num>
  <w:num w:numId="92" w16cid:durableId="176665675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7"/>
    <w:rsid w:val="00021889"/>
    <w:rsid w:val="000473D8"/>
    <w:rsid w:val="00050491"/>
    <w:rsid w:val="00085661"/>
    <w:rsid w:val="000A269D"/>
    <w:rsid w:val="000B70A3"/>
    <w:rsid w:val="000D111B"/>
    <w:rsid w:val="000D11B6"/>
    <w:rsid w:val="000F40B8"/>
    <w:rsid w:val="001006E0"/>
    <w:rsid w:val="001061EE"/>
    <w:rsid w:val="00115A56"/>
    <w:rsid w:val="0013676F"/>
    <w:rsid w:val="00142F0A"/>
    <w:rsid w:val="001538F5"/>
    <w:rsid w:val="00153EE4"/>
    <w:rsid w:val="00161C7A"/>
    <w:rsid w:val="001816D0"/>
    <w:rsid w:val="001906B3"/>
    <w:rsid w:val="00197961"/>
    <w:rsid w:val="001B6FA5"/>
    <w:rsid w:val="001D5E57"/>
    <w:rsid w:val="001F281E"/>
    <w:rsid w:val="00201A60"/>
    <w:rsid w:val="00204AD6"/>
    <w:rsid w:val="00223344"/>
    <w:rsid w:val="0024599C"/>
    <w:rsid w:val="002573F4"/>
    <w:rsid w:val="00262771"/>
    <w:rsid w:val="0028102F"/>
    <w:rsid w:val="00285FC3"/>
    <w:rsid w:val="002D533B"/>
    <w:rsid w:val="002E49E3"/>
    <w:rsid w:val="002E5D78"/>
    <w:rsid w:val="002F638A"/>
    <w:rsid w:val="00304174"/>
    <w:rsid w:val="00305CF6"/>
    <w:rsid w:val="00307E35"/>
    <w:rsid w:val="0031600E"/>
    <w:rsid w:val="0038736D"/>
    <w:rsid w:val="003C3872"/>
    <w:rsid w:val="003F3B33"/>
    <w:rsid w:val="00404CF6"/>
    <w:rsid w:val="004101ED"/>
    <w:rsid w:val="00445F2B"/>
    <w:rsid w:val="004B3D0F"/>
    <w:rsid w:val="00500FAF"/>
    <w:rsid w:val="00540D14"/>
    <w:rsid w:val="005752AD"/>
    <w:rsid w:val="00575A18"/>
    <w:rsid w:val="00582300"/>
    <w:rsid w:val="00595C24"/>
    <w:rsid w:val="005C53D2"/>
    <w:rsid w:val="005E011F"/>
    <w:rsid w:val="005E5FF5"/>
    <w:rsid w:val="00626865"/>
    <w:rsid w:val="00637A35"/>
    <w:rsid w:val="00660144"/>
    <w:rsid w:val="006B623C"/>
    <w:rsid w:val="006B73A2"/>
    <w:rsid w:val="006C3CAC"/>
    <w:rsid w:val="00707949"/>
    <w:rsid w:val="0072687C"/>
    <w:rsid w:val="0073638D"/>
    <w:rsid w:val="00747452"/>
    <w:rsid w:val="0076078F"/>
    <w:rsid w:val="00773B74"/>
    <w:rsid w:val="00793DC6"/>
    <w:rsid w:val="007C28FC"/>
    <w:rsid w:val="007D4882"/>
    <w:rsid w:val="007E5A01"/>
    <w:rsid w:val="008477C7"/>
    <w:rsid w:val="00850275"/>
    <w:rsid w:val="00895D30"/>
    <w:rsid w:val="008A79AF"/>
    <w:rsid w:val="008C1265"/>
    <w:rsid w:val="008F6B9A"/>
    <w:rsid w:val="00913D2F"/>
    <w:rsid w:val="00943AA5"/>
    <w:rsid w:val="00963EC3"/>
    <w:rsid w:val="009931D2"/>
    <w:rsid w:val="0099734C"/>
    <w:rsid w:val="009A1091"/>
    <w:rsid w:val="009A7F86"/>
    <w:rsid w:val="009B2D1C"/>
    <w:rsid w:val="00A10BE0"/>
    <w:rsid w:val="00A13246"/>
    <w:rsid w:val="00A31B82"/>
    <w:rsid w:val="00A41D80"/>
    <w:rsid w:val="00A46206"/>
    <w:rsid w:val="00A6444E"/>
    <w:rsid w:val="00A64E1D"/>
    <w:rsid w:val="00AA1022"/>
    <w:rsid w:val="00AD6F3B"/>
    <w:rsid w:val="00AF1976"/>
    <w:rsid w:val="00B02B1A"/>
    <w:rsid w:val="00B37BC5"/>
    <w:rsid w:val="00B47779"/>
    <w:rsid w:val="00B72193"/>
    <w:rsid w:val="00B7647F"/>
    <w:rsid w:val="00BA100B"/>
    <w:rsid w:val="00BE2AF6"/>
    <w:rsid w:val="00C00B30"/>
    <w:rsid w:val="00C76690"/>
    <w:rsid w:val="00CC22A6"/>
    <w:rsid w:val="00CF259E"/>
    <w:rsid w:val="00CF58E3"/>
    <w:rsid w:val="00D75BBF"/>
    <w:rsid w:val="00D9540B"/>
    <w:rsid w:val="00DE0AA8"/>
    <w:rsid w:val="00DF3302"/>
    <w:rsid w:val="00DF6A3A"/>
    <w:rsid w:val="00E063CC"/>
    <w:rsid w:val="00E129BA"/>
    <w:rsid w:val="00E2413E"/>
    <w:rsid w:val="00E3412D"/>
    <w:rsid w:val="00E416D0"/>
    <w:rsid w:val="00E57204"/>
    <w:rsid w:val="00E81B13"/>
    <w:rsid w:val="00E83915"/>
    <w:rsid w:val="00E96DA3"/>
    <w:rsid w:val="00EA79EC"/>
    <w:rsid w:val="00ED5083"/>
    <w:rsid w:val="00F01F26"/>
    <w:rsid w:val="00F215C7"/>
    <w:rsid w:val="00F22327"/>
    <w:rsid w:val="00F30EFE"/>
    <w:rsid w:val="00F42637"/>
    <w:rsid w:val="00F46167"/>
    <w:rsid w:val="00F46E4B"/>
    <w:rsid w:val="00F633C1"/>
    <w:rsid w:val="00F64E57"/>
    <w:rsid w:val="00F67FBD"/>
    <w:rsid w:val="00F72D94"/>
    <w:rsid w:val="00FB2628"/>
    <w:rsid w:val="00FE304B"/>
    <w:rsid w:val="00FF1BC0"/>
    <w:rsid w:val="00FF3A4E"/>
    <w:rsid w:val="00FF5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65AA"/>
  <w15:chartTrackingRefBased/>
  <w15:docId w15:val="{8F91494C-2869-4DFA-A08A-3DFB27A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882"/>
    <w:rPr>
      <w14:ligatures w14:val="none"/>
    </w:rPr>
  </w:style>
  <w:style w:type="paragraph" w:styleId="Nagwek1">
    <w:name w:val="heading 1"/>
    <w:basedOn w:val="Normalny"/>
    <w:next w:val="Normalny"/>
    <w:link w:val="Nagwek1Znak"/>
    <w:qFormat/>
    <w:rsid w:val="00637A35"/>
    <w:pPr>
      <w:keepNext/>
      <w:widowControl w:val="0"/>
      <w:spacing w:after="0" w:line="240" w:lineRule="auto"/>
      <w:jc w:val="center"/>
      <w:outlineLvl w:val="0"/>
    </w:pPr>
    <w:rPr>
      <w:rFonts w:ascii="Arial" w:eastAsia="Times New Roman" w:hAnsi="Arial" w:cs="Times New Roman"/>
      <w:b/>
      <w:snapToGrid w:val="0"/>
      <w:kern w:val="0"/>
      <w:sz w:val="24"/>
      <w:szCs w:val="20"/>
      <w:u w:val="single"/>
      <w:lang w:eastAsia="pl-PL"/>
    </w:rPr>
  </w:style>
  <w:style w:type="paragraph" w:styleId="Nagwek2">
    <w:name w:val="heading 2"/>
    <w:basedOn w:val="Normalny"/>
    <w:next w:val="Normalny"/>
    <w:link w:val="Nagwek2Znak"/>
    <w:qFormat/>
    <w:rsid w:val="00637A35"/>
    <w:pPr>
      <w:keepNext/>
      <w:overflowPunct w:val="0"/>
      <w:autoSpaceDE w:val="0"/>
      <w:autoSpaceDN w:val="0"/>
      <w:adjustRightInd w:val="0"/>
      <w:spacing w:after="0" w:line="240" w:lineRule="auto"/>
      <w:ind w:left="284" w:hanging="284"/>
      <w:jc w:val="center"/>
      <w:textAlignment w:val="baseline"/>
      <w:outlineLvl w:val="1"/>
    </w:pPr>
    <w:rPr>
      <w:rFonts w:ascii="Times New Roman" w:eastAsia="Times New Roman" w:hAnsi="Times New Roman" w:cs="Times New Roman"/>
      <w:b/>
      <w:kern w:val="0"/>
      <w:sz w:val="24"/>
      <w:szCs w:val="20"/>
      <w:lang w:eastAsia="pl-PL"/>
    </w:rPr>
  </w:style>
  <w:style w:type="paragraph" w:styleId="Nagwek3">
    <w:name w:val="heading 3"/>
    <w:basedOn w:val="Normalny"/>
    <w:next w:val="Normalny"/>
    <w:link w:val="Nagwek3Znak"/>
    <w:qFormat/>
    <w:rsid w:val="00637A35"/>
    <w:pPr>
      <w:keepNext/>
      <w:overflowPunct w:val="0"/>
      <w:autoSpaceDE w:val="0"/>
      <w:autoSpaceDN w:val="0"/>
      <w:adjustRightInd w:val="0"/>
      <w:spacing w:after="0" w:line="240" w:lineRule="auto"/>
      <w:ind w:left="360" w:hanging="360"/>
      <w:jc w:val="center"/>
      <w:textAlignment w:val="baseline"/>
      <w:outlineLvl w:val="2"/>
    </w:pPr>
    <w:rPr>
      <w:rFonts w:ascii="Times New Roman" w:eastAsia="Times New Roman" w:hAnsi="Times New Roman" w:cs="Times New Roman"/>
      <w:b/>
      <w:i/>
      <w:kern w:val="0"/>
      <w:sz w:val="24"/>
      <w:szCs w:val="20"/>
      <w:lang w:eastAsia="pl-PL"/>
    </w:rPr>
  </w:style>
  <w:style w:type="paragraph" w:styleId="Nagwek4">
    <w:name w:val="heading 4"/>
    <w:basedOn w:val="Normalny"/>
    <w:next w:val="Normalny"/>
    <w:link w:val="Nagwek4Znak"/>
    <w:qFormat/>
    <w:rsid w:val="00637A35"/>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i/>
      <w:kern w:val="0"/>
      <w:sz w:val="28"/>
      <w:szCs w:val="20"/>
      <w:lang w:eastAsia="pl-PL"/>
    </w:rPr>
  </w:style>
  <w:style w:type="paragraph" w:styleId="Nagwek5">
    <w:name w:val="heading 5"/>
    <w:basedOn w:val="Normalny"/>
    <w:next w:val="Normalny"/>
    <w:link w:val="Nagwek5Znak"/>
    <w:qFormat/>
    <w:rsid w:val="00637A35"/>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kern w:val="0"/>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7D48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nhideWhenUsed/>
    <w:rsid w:val="007D4882"/>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qFormat/>
    <w:rsid w:val="007D4882"/>
    <w:pPr>
      <w:spacing w:before="20" w:after="40" w:line="252" w:lineRule="auto"/>
      <w:ind w:left="720"/>
      <w:contextualSpacing/>
      <w:jc w:val="both"/>
    </w:pPr>
    <w:rPr>
      <w:rFonts w:ascii="Calibri" w:eastAsia="SimSun" w:hAnsi="Calibri" w:cs="Times New Roman"/>
      <w:kern w:val="0"/>
      <w:sz w:val="20"/>
      <w:szCs w:val="20"/>
      <w:lang w:eastAsia="zh-CN"/>
    </w:rPr>
  </w:style>
  <w:style w:type="paragraph" w:styleId="Bezodstpw">
    <w:name w:val="No Spacing"/>
    <w:link w:val="BezodstpwZnak"/>
    <w:qFormat/>
    <w:rsid w:val="007D4882"/>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nhideWhenUsed/>
    <w:rsid w:val="007D4882"/>
    <w:pPr>
      <w:spacing w:after="120"/>
    </w:pPr>
  </w:style>
  <w:style w:type="character" w:customStyle="1" w:styleId="TekstpodstawowyZnak">
    <w:name w:val="Tekst podstawowy Znak"/>
    <w:basedOn w:val="Domylnaczcionkaakapitu"/>
    <w:link w:val="Tekstpodstawowy"/>
    <w:rsid w:val="007D4882"/>
    <w:rPr>
      <w14:ligatures w14:val="none"/>
    </w:rPr>
  </w:style>
  <w:style w:type="character" w:customStyle="1" w:styleId="Wyrnienie">
    <w:name w:val="Wyróżnienie"/>
    <w:rsid w:val="007D4882"/>
    <w:rPr>
      <w:i/>
    </w:rPr>
  </w:style>
  <w:style w:type="character" w:styleId="Odwoanieprzypisudolnego">
    <w:name w:val="footnote reference"/>
    <w:basedOn w:val="Domylnaczcionkaakapitu"/>
    <w:rsid w:val="007D4882"/>
    <w:rPr>
      <w:position w:val="0"/>
      <w:vertAlign w:val="superscript"/>
    </w:rPr>
  </w:style>
  <w:style w:type="character" w:styleId="Odwoaniedokomentarza">
    <w:name w:val="annotation reference"/>
    <w:basedOn w:val="Domylnaczcionkaakapitu"/>
    <w:uiPriority w:val="99"/>
    <w:semiHidden/>
    <w:unhideWhenUsed/>
    <w:rsid w:val="007D4882"/>
    <w:rPr>
      <w:sz w:val="16"/>
      <w:szCs w:val="16"/>
    </w:rPr>
  </w:style>
  <w:style w:type="paragraph" w:styleId="Tekstkomentarza">
    <w:name w:val="annotation text"/>
    <w:basedOn w:val="Normalny"/>
    <w:link w:val="TekstkomentarzaZnak"/>
    <w:uiPriority w:val="99"/>
    <w:unhideWhenUsed/>
    <w:rsid w:val="007D4882"/>
    <w:pPr>
      <w:spacing w:line="240" w:lineRule="auto"/>
    </w:pPr>
    <w:rPr>
      <w:sz w:val="20"/>
      <w:szCs w:val="20"/>
    </w:rPr>
  </w:style>
  <w:style w:type="character" w:customStyle="1" w:styleId="TekstkomentarzaZnak">
    <w:name w:val="Tekst komentarza Znak"/>
    <w:basedOn w:val="Domylnaczcionkaakapitu"/>
    <w:link w:val="Tekstkomentarza"/>
    <w:uiPriority w:val="99"/>
    <w:rsid w:val="007D4882"/>
    <w:rPr>
      <w:sz w:val="20"/>
      <w:szCs w:val="20"/>
      <w14:ligatures w14:val="none"/>
    </w:rPr>
  </w:style>
  <w:style w:type="paragraph" w:styleId="Listanumerowana">
    <w:name w:val="List Number"/>
    <w:basedOn w:val="Normalny"/>
    <w:rsid w:val="007D4882"/>
    <w:pPr>
      <w:widowControl w:val="0"/>
      <w:numPr>
        <w:numId w:val="31"/>
      </w:numPr>
      <w:autoSpaceDE w:val="0"/>
      <w:autoSpaceDN w:val="0"/>
      <w:adjustRightInd w:val="0"/>
      <w:spacing w:before="120" w:after="60" w:line="288" w:lineRule="auto"/>
    </w:pPr>
    <w:rPr>
      <w:rFonts w:ascii="Times" w:eastAsia="Times New Roman" w:hAnsi="Times" w:cs="Times New Roman"/>
      <w:b/>
      <w:kern w:val="0"/>
      <w:lang w:eastAsia="pl-PL"/>
    </w:rPr>
  </w:style>
  <w:style w:type="paragraph" w:styleId="Poprawka">
    <w:name w:val="Revision"/>
    <w:hidden/>
    <w:uiPriority w:val="99"/>
    <w:semiHidden/>
    <w:rsid w:val="007D4882"/>
    <w:pPr>
      <w:spacing w:after="0" w:line="240" w:lineRule="auto"/>
    </w:pPr>
    <w:rPr>
      <w14:ligatures w14:val="none"/>
    </w:rPr>
  </w:style>
  <w:style w:type="character" w:customStyle="1" w:styleId="BezodstpwZnak">
    <w:name w:val="Bez odstępów Znak"/>
    <w:link w:val="Bezodstpw"/>
    <w:uiPriority w:val="1"/>
    <w:locked/>
    <w:rsid w:val="0073638D"/>
    <w:rPr>
      <w:rFonts w:ascii="Times New Roman" w:eastAsia="Times New Roman" w:hAnsi="Times New Roman" w:cs="Times New Roman"/>
      <w:kern w:val="0"/>
      <w:sz w:val="24"/>
      <w:szCs w:val="24"/>
      <w:lang w:eastAsia="pl-PL"/>
      <w14:ligatures w14:val="none"/>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73638D"/>
    <w:pPr>
      <w:spacing w:before="20" w:after="40" w:line="252" w:lineRule="auto"/>
      <w:ind w:left="720"/>
      <w:contextualSpacing/>
      <w:jc w:val="both"/>
    </w:pPr>
    <w:rPr>
      <w:rFonts w:ascii="Calibri" w:eastAsia="SimSun" w:hAnsi="Calibri" w:cs="Times New Roman"/>
      <w:kern w:val="0"/>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73638D"/>
    <w:rPr>
      <w:rFonts w:ascii="Calibri" w:eastAsia="SimSun" w:hAnsi="Calibri" w:cs="Times New Roman"/>
      <w:kern w:val="0"/>
      <w:sz w:val="20"/>
      <w:szCs w:val="20"/>
      <w:lang w:eastAsia="zh-CN"/>
      <w14:ligatures w14:val="none"/>
    </w:rPr>
  </w:style>
  <w:style w:type="character" w:customStyle="1" w:styleId="alb">
    <w:name w:val="a_lb"/>
    <w:rsid w:val="0073638D"/>
    <w:rPr>
      <w:rFonts w:cs="Times New Roman"/>
    </w:rPr>
  </w:style>
  <w:style w:type="paragraph" w:styleId="Nagwek">
    <w:name w:val="header"/>
    <w:aliases w:val="Nagłówek strony"/>
    <w:basedOn w:val="Normalny"/>
    <w:link w:val="NagwekZnak"/>
    <w:uiPriority w:val="99"/>
    <w:unhideWhenUsed/>
    <w:rsid w:val="00E129B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129BA"/>
    <w:rPr>
      <w14:ligatures w14:val="none"/>
    </w:rPr>
  </w:style>
  <w:style w:type="paragraph" w:styleId="Stopka">
    <w:name w:val="footer"/>
    <w:aliases w:val="Znak, Znak"/>
    <w:basedOn w:val="Normalny"/>
    <w:link w:val="StopkaZnak"/>
    <w:uiPriority w:val="99"/>
    <w:unhideWhenUsed/>
    <w:rsid w:val="00E129BA"/>
    <w:pPr>
      <w:tabs>
        <w:tab w:val="center" w:pos="4536"/>
        <w:tab w:val="right" w:pos="9072"/>
      </w:tabs>
      <w:spacing w:after="0" w:line="240" w:lineRule="auto"/>
    </w:pPr>
  </w:style>
  <w:style w:type="character" w:customStyle="1" w:styleId="StopkaZnak">
    <w:name w:val="Stopka Znak"/>
    <w:aliases w:val="Znak Znak, Znak Znak"/>
    <w:basedOn w:val="Domylnaczcionkaakapitu"/>
    <w:link w:val="Stopka"/>
    <w:uiPriority w:val="99"/>
    <w:rsid w:val="00E129BA"/>
    <w:rPr>
      <w14:ligatures w14:val="none"/>
    </w:rPr>
  </w:style>
  <w:style w:type="paragraph" w:styleId="Tematkomentarza">
    <w:name w:val="annotation subject"/>
    <w:basedOn w:val="Tekstkomentarza"/>
    <w:next w:val="Tekstkomentarza"/>
    <w:link w:val="TematkomentarzaZnak"/>
    <w:uiPriority w:val="99"/>
    <w:semiHidden/>
    <w:unhideWhenUsed/>
    <w:rsid w:val="008A79AF"/>
    <w:rPr>
      <w:b/>
      <w:bCs/>
    </w:rPr>
  </w:style>
  <w:style w:type="character" w:customStyle="1" w:styleId="TematkomentarzaZnak">
    <w:name w:val="Temat komentarza Znak"/>
    <w:basedOn w:val="TekstkomentarzaZnak"/>
    <w:link w:val="Tematkomentarza"/>
    <w:uiPriority w:val="99"/>
    <w:semiHidden/>
    <w:rsid w:val="008A79AF"/>
    <w:rPr>
      <w:b/>
      <w:bCs/>
      <w:sz w:val="20"/>
      <w:szCs w:val="20"/>
      <w14:ligatures w14:val="none"/>
    </w:rPr>
  </w:style>
  <w:style w:type="character" w:styleId="Nierozpoznanawzmianka">
    <w:name w:val="Unresolved Mention"/>
    <w:basedOn w:val="Domylnaczcionkaakapitu"/>
    <w:uiPriority w:val="99"/>
    <w:semiHidden/>
    <w:unhideWhenUsed/>
    <w:rsid w:val="008A79AF"/>
    <w:rPr>
      <w:color w:val="605E5C"/>
      <w:shd w:val="clear" w:color="auto" w:fill="E1DFDD"/>
    </w:rPr>
  </w:style>
  <w:style w:type="character" w:customStyle="1" w:styleId="Nagwek1Znak">
    <w:name w:val="Nagłówek 1 Znak"/>
    <w:basedOn w:val="Domylnaczcionkaakapitu"/>
    <w:link w:val="Nagwek1"/>
    <w:rsid w:val="00637A35"/>
    <w:rPr>
      <w:rFonts w:ascii="Arial" w:eastAsia="Times New Roman" w:hAnsi="Arial" w:cs="Times New Roman"/>
      <w:b/>
      <w:snapToGrid w:val="0"/>
      <w:kern w:val="0"/>
      <w:sz w:val="24"/>
      <w:szCs w:val="20"/>
      <w:u w:val="single"/>
      <w:lang w:eastAsia="pl-PL"/>
      <w14:ligatures w14:val="none"/>
    </w:rPr>
  </w:style>
  <w:style w:type="character" w:customStyle="1" w:styleId="Nagwek2Znak">
    <w:name w:val="Nagłówek 2 Znak"/>
    <w:basedOn w:val="Domylnaczcionkaakapitu"/>
    <w:link w:val="Nagwek2"/>
    <w:rsid w:val="00637A35"/>
    <w:rPr>
      <w:rFonts w:ascii="Times New Roman" w:eastAsia="Times New Roman" w:hAnsi="Times New Roman" w:cs="Times New Roman"/>
      <w:b/>
      <w:kern w:val="0"/>
      <w:sz w:val="24"/>
      <w:szCs w:val="20"/>
      <w:lang w:eastAsia="pl-PL"/>
      <w14:ligatures w14:val="none"/>
    </w:rPr>
  </w:style>
  <w:style w:type="character" w:customStyle="1" w:styleId="Nagwek3Znak">
    <w:name w:val="Nagłówek 3 Znak"/>
    <w:basedOn w:val="Domylnaczcionkaakapitu"/>
    <w:link w:val="Nagwek3"/>
    <w:rsid w:val="00637A35"/>
    <w:rPr>
      <w:rFonts w:ascii="Times New Roman" w:eastAsia="Times New Roman" w:hAnsi="Times New Roman" w:cs="Times New Roman"/>
      <w:b/>
      <w:i/>
      <w:kern w:val="0"/>
      <w:sz w:val="24"/>
      <w:szCs w:val="20"/>
      <w:lang w:eastAsia="pl-PL"/>
      <w14:ligatures w14:val="none"/>
    </w:rPr>
  </w:style>
  <w:style w:type="character" w:customStyle="1" w:styleId="Nagwek4Znak">
    <w:name w:val="Nagłówek 4 Znak"/>
    <w:basedOn w:val="Domylnaczcionkaakapitu"/>
    <w:link w:val="Nagwek4"/>
    <w:rsid w:val="00637A35"/>
    <w:rPr>
      <w:rFonts w:ascii="Times New Roman" w:eastAsia="Times New Roman" w:hAnsi="Times New Roman" w:cs="Times New Roman"/>
      <w:b/>
      <w:i/>
      <w:kern w:val="0"/>
      <w:sz w:val="28"/>
      <w:szCs w:val="20"/>
      <w:lang w:eastAsia="pl-PL"/>
      <w14:ligatures w14:val="none"/>
    </w:rPr>
  </w:style>
  <w:style w:type="character" w:customStyle="1" w:styleId="Nagwek5Znak">
    <w:name w:val="Nagłówek 5 Znak"/>
    <w:basedOn w:val="Domylnaczcionkaakapitu"/>
    <w:link w:val="Nagwek5"/>
    <w:rsid w:val="00637A35"/>
    <w:rPr>
      <w:rFonts w:ascii="Times New Roman" w:eastAsia="Times New Roman" w:hAnsi="Times New Roman" w:cs="Times New Roman"/>
      <w:b/>
      <w:i/>
      <w:kern w:val="0"/>
      <w:sz w:val="24"/>
      <w:szCs w:val="20"/>
      <w:lang w:eastAsia="pl-PL"/>
      <w14:ligatures w14:val="none"/>
    </w:rPr>
  </w:style>
  <w:style w:type="paragraph" w:styleId="Tekstblokowy">
    <w:name w:val="Block Text"/>
    <w:basedOn w:val="Normalny"/>
    <w:rsid w:val="00637A35"/>
    <w:pPr>
      <w:keepLines/>
      <w:autoSpaceDE w:val="0"/>
      <w:autoSpaceDN w:val="0"/>
      <w:adjustRightInd w:val="0"/>
      <w:spacing w:after="0" w:line="240" w:lineRule="atLeast"/>
      <w:ind w:left="284" w:right="195" w:hanging="284"/>
      <w:jc w:val="both"/>
    </w:pPr>
    <w:rPr>
      <w:rFonts w:ascii="Times New Roman" w:eastAsia="Times New Roman" w:hAnsi="Times New Roman" w:cs="Times New Roman"/>
      <w:color w:val="000000"/>
      <w:kern w:val="0"/>
      <w:sz w:val="24"/>
      <w:szCs w:val="20"/>
      <w:lang w:eastAsia="pl-PL"/>
    </w:rPr>
  </w:style>
  <w:style w:type="character" w:styleId="Numerstrony">
    <w:name w:val="page number"/>
    <w:basedOn w:val="Domylnaczcionkaakapitu"/>
    <w:rsid w:val="00637A35"/>
  </w:style>
  <w:style w:type="paragraph" w:customStyle="1" w:styleId="tyt">
    <w:name w:val="tyt"/>
    <w:basedOn w:val="Normalny"/>
    <w:rsid w:val="00637A35"/>
    <w:pPr>
      <w:keepNext/>
      <w:spacing w:before="60" w:after="60" w:line="240" w:lineRule="auto"/>
      <w:jc w:val="center"/>
    </w:pPr>
    <w:rPr>
      <w:rFonts w:ascii="Times New Roman" w:eastAsia="Times New Roman" w:hAnsi="Times New Roman" w:cs="Times New Roman"/>
      <w:b/>
      <w:bCs/>
      <w:kern w:val="0"/>
      <w:sz w:val="24"/>
      <w:szCs w:val="24"/>
      <w:lang w:eastAsia="pl-PL"/>
    </w:rPr>
  </w:style>
  <w:style w:type="paragraph" w:customStyle="1" w:styleId="ust">
    <w:name w:val="ust"/>
    <w:rsid w:val="00637A35"/>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637A35"/>
    <w:pPr>
      <w:spacing w:before="60" w:after="60" w:line="240" w:lineRule="auto"/>
      <w:ind w:left="851" w:hanging="295"/>
      <w:jc w:val="both"/>
    </w:pPr>
    <w:rPr>
      <w:rFonts w:ascii="Times New Roman" w:eastAsia="Times New Roman" w:hAnsi="Times New Roman" w:cs="Times New Roman"/>
      <w:kern w:val="0"/>
      <w:sz w:val="24"/>
      <w:szCs w:val="24"/>
      <w:lang w:eastAsia="pl-PL"/>
    </w:rPr>
  </w:style>
  <w:style w:type="paragraph" w:styleId="Tekstpodstawowywcity">
    <w:name w:val="Body Text Indent"/>
    <w:basedOn w:val="Normalny"/>
    <w:link w:val="TekstpodstawowywcityZnak"/>
    <w:rsid w:val="00637A35"/>
    <w:pPr>
      <w:spacing w:after="0" w:line="240" w:lineRule="auto"/>
      <w:ind w:left="360"/>
      <w:jc w:val="both"/>
    </w:pPr>
    <w:rPr>
      <w:rFonts w:ascii="Times New Roman" w:eastAsia="Times New Roman" w:hAnsi="Times New Roman" w:cs="Times New Roman"/>
      <w:kern w:val="0"/>
      <w:sz w:val="24"/>
      <w:szCs w:val="20"/>
      <w:lang w:eastAsia="pl-PL"/>
    </w:rPr>
  </w:style>
  <w:style w:type="character" w:customStyle="1" w:styleId="TekstpodstawowywcityZnak">
    <w:name w:val="Tekst podstawowy wcięty Znak"/>
    <w:basedOn w:val="Domylnaczcionkaakapitu"/>
    <w:link w:val="Tekstpodstawowywcity"/>
    <w:rsid w:val="00637A35"/>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637A35"/>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0"/>
      <w:sz w:val="24"/>
      <w:szCs w:val="20"/>
      <w:lang w:eastAsia="pl-PL"/>
    </w:rPr>
  </w:style>
  <w:style w:type="character" w:customStyle="1" w:styleId="Tekstpodstawowywcity2Znak">
    <w:name w:val="Tekst podstawowy wcięty 2 Znak"/>
    <w:basedOn w:val="Domylnaczcionkaakapitu"/>
    <w:link w:val="Tekstpodstawowywcity2"/>
    <w:rsid w:val="00637A35"/>
    <w:rPr>
      <w:rFonts w:ascii="Times New Roman" w:eastAsia="Times New Roman" w:hAnsi="Times New Roman" w:cs="Times New Roman"/>
      <w:kern w:val="0"/>
      <w:sz w:val="24"/>
      <w:szCs w:val="20"/>
      <w:lang w:eastAsia="pl-PL"/>
      <w14:ligatures w14:val="none"/>
    </w:rPr>
  </w:style>
  <w:style w:type="paragraph" w:customStyle="1" w:styleId="WW-Tekstpodstawowy2">
    <w:name w:val="WW-Tekst podstawowy 2"/>
    <w:basedOn w:val="Normalny"/>
    <w:rsid w:val="00637A35"/>
    <w:pPr>
      <w:suppressAutoHyphens/>
      <w:spacing w:after="0" w:line="240" w:lineRule="auto"/>
    </w:pPr>
    <w:rPr>
      <w:rFonts w:ascii="Times New Roman" w:eastAsia="Times New Roman" w:hAnsi="Times New Roman" w:cs="Times New Roman"/>
      <w:kern w:val="0"/>
      <w:szCs w:val="20"/>
      <w:lang w:eastAsia="ar-SA"/>
    </w:rPr>
  </w:style>
  <w:style w:type="paragraph" w:styleId="Tekstdymka">
    <w:name w:val="Balloon Text"/>
    <w:basedOn w:val="Normalny"/>
    <w:link w:val="TekstdymkaZnak"/>
    <w:rsid w:val="00637A35"/>
    <w:pPr>
      <w:overflowPunct w:val="0"/>
      <w:autoSpaceDE w:val="0"/>
      <w:autoSpaceDN w:val="0"/>
      <w:adjustRightInd w:val="0"/>
      <w:spacing w:after="0" w:line="240" w:lineRule="auto"/>
      <w:textAlignment w:val="baseline"/>
    </w:pPr>
    <w:rPr>
      <w:rFonts w:ascii="Tahoma" w:eastAsia="Times New Roman" w:hAnsi="Tahoma" w:cs="Times New Roman"/>
      <w:kern w:val="0"/>
      <w:sz w:val="16"/>
      <w:szCs w:val="16"/>
      <w:lang w:eastAsia="pl-PL"/>
    </w:rPr>
  </w:style>
  <w:style w:type="character" w:customStyle="1" w:styleId="TekstdymkaZnak">
    <w:name w:val="Tekst dymka Znak"/>
    <w:basedOn w:val="Domylnaczcionkaakapitu"/>
    <w:link w:val="Tekstdymka"/>
    <w:rsid w:val="00637A35"/>
    <w:rPr>
      <w:rFonts w:ascii="Tahoma" w:eastAsia="Times New Roman" w:hAnsi="Tahoma" w:cs="Times New Roman"/>
      <w:kern w:val="0"/>
      <w:sz w:val="16"/>
      <w:szCs w:val="16"/>
      <w:lang w:eastAsia="pl-PL"/>
      <w14:ligatures w14:val="none"/>
    </w:rPr>
  </w:style>
  <w:style w:type="character" w:customStyle="1" w:styleId="Heading1">
    <w:name w:val="Heading #1_"/>
    <w:link w:val="Heading10"/>
    <w:locked/>
    <w:rsid w:val="00637A35"/>
    <w:rPr>
      <w:sz w:val="24"/>
      <w:szCs w:val="24"/>
      <w:shd w:val="clear" w:color="auto" w:fill="FFFFFF"/>
    </w:rPr>
  </w:style>
  <w:style w:type="paragraph" w:customStyle="1" w:styleId="Heading10">
    <w:name w:val="Heading #1"/>
    <w:basedOn w:val="Normalny"/>
    <w:link w:val="Heading1"/>
    <w:rsid w:val="00637A35"/>
    <w:pPr>
      <w:shd w:val="clear" w:color="auto" w:fill="FFFFFF"/>
      <w:spacing w:after="0" w:line="533" w:lineRule="exact"/>
      <w:ind w:hanging="1100"/>
      <w:outlineLvl w:val="0"/>
    </w:pPr>
    <w:rPr>
      <w:sz w:val="24"/>
      <w:szCs w:val="24"/>
      <w:shd w:val="clear" w:color="auto" w:fill="FFFFFF"/>
      <w14:ligatures w14:val="standardContextual"/>
    </w:rPr>
  </w:style>
  <w:style w:type="character" w:customStyle="1" w:styleId="textnode">
    <w:name w:val="textnode"/>
    <w:rsid w:val="00637A35"/>
    <w:rPr>
      <w:rFonts w:cs="Times New Roman"/>
    </w:rPr>
  </w:style>
  <w:style w:type="paragraph" w:customStyle="1" w:styleId="Standard">
    <w:name w:val="Standard"/>
    <w:rsid w:val="00637A3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Tekstprzypisukocowego">
    <w:name w:val="endnote text"/>
    <w:basedOn w:val="Normalny"/>
    <w:link w:val="TekstprzypisukocowegoZnak"/>
    <w:semiHidden/>
    <w:rsid w:val="00637A3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semiHidden/>
    <w:rsid w:val="00637A35"/>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637A35"/>
    <w:rPr>
      <w:vertAlign w:val="superscript"/>
    </w:rPr>
  </w:style>
  <w:style w:type="paragraph" w:styleId="NormalnyWeb">
    <w:name w:val="Normal (Web)"/>
    <w:basedOn w:val="Normalny"/>
    <w:unhideWhenUsed/>
    <w:rsid w:val="00637A35"/>
    <w:pPr>
      <w:spacing w:before="100" w:after="100" w:line="240" w:lineRule="auto"/>
    </w:pPr>
    <w:rPr>
      <w:rFonts w:ascii="Arial Unicode MS" w:eastAsia="Arial Unicode MS" w:hAnsi="Arial Unicode MS" w:cs="Arial Unicode MS"/>
      <w:kern w:val="0"/>
      <w:sz w:val="24"/>
      <w:szCs w:val="24"/>
      <w:lang w:eastAsia="ar-SA"/>
    </w:rPr>
  </w:style>
  <w:style w:type="paragraph" w:customStyle="1" w:styleId="WW-Tekstpodstawowywcity31">
    <w:name w:val="WW-Tekst podstawowy wcięty 31"/>
    <w:basedOn w:val="Normalny"/>
    <w:rsid w:val="00637A35"/>
    <w:pPr>
      <w:suppressAutoHyphens/>
      <w:spacing w:after="0" w:line="240" w:lineRule="auto"/>
      <w:ind w:left="-11"/>
    </w:pPr>
    <w:rPr>
      <w:rFonts w:ascii="Times New Roman" w:eastAsia="Times New Roman" w:hAnsi="Times New Roman" w:cs="Times New Roman"/>
      <w:kern w:val="0"/>
      <w:sz w:val="24"/>
      <w:szCs w:val="20"/>
      <w:lang w:eastAsia="ar-SA"/>
    </w:rPr>
  </w:style>
  <w:style w:type="character" w:customStyle="1" w:styleId="apple-converted-space">
    <w:name w:val="apple-converted-space"/>
    <w:rsid w:val="00637A35"/>
  </w:style>
  <w:style w:type="character" w:customStyle="1" w:styleId="Teksttreci">
    <w:name w:val="Tekst treści_"/>
    <w:link w:val="Teksttreci0"/>
    <w:rsid w:val="00637A35"/>
    <w:rPr>
      <w:sz w:val="21"/>
      <w:szCs w:val="21"/>
      <w:shd w:val="clear" w:color="auto" w:fill="FFFFFF"/>
    </w:rPr>
  </w:style>
  <w:style w:type="paragraph" w:customStyle="1" w:styleId="Teksttreci0">
    <w:name w:val="Tekst treści"/>
    <w:basedOn w:val="Normalny"/>
    <w:link w:val="Teksttreci"/>
    <w:rsid w:val="00637A35"/>
    <w:pPr>
      <w:shd w:val="clear" w:color="auto" w:fill="FFFFFF"/>
      <w:spacing w:after="0" w:line="250" w:lineRule="exact"/>
      <w:ind w:hanging="520"/>
      <w:jc w:val="center"/>
    </w:pPr>
    <w:rPr>
      <w:sz w:val="21"/>
      <w:szCs w:val="21"/>
      <w14:ligatures w14:val="standardContextual"/>
    </w:rPr>
  </w:style>
  <w:style w:type="paragraph" w:styleId="Zwykytekst">
    <w:name w:val="Plain Text"/>
    <w:basedOn w:val="Normalny"/>
    <w:link w:val="ZwykytekstZnak"/>
    <w:rsid w:val="00637A35"/>
    <w:pPr>
      <w:spacing w:after="0" w:line="240" w:lineRule="auto"/>
    </w:pPr>
    <w:rPr>
      <w:rFonts w:ascii="Courier New" w:eastAsia="Times New Roman" w:hAnsi="Courier New" w:cs="Times New Roman"/>
      <w:kern w:val="0"/>
      <w:sz w:val="20"/>
      <w:szCs w:val="20"/>
      <w:lang w:eastAsia="pl-PL"/>
    </w:rPr>
  </w:style>
  <w:style w:type="character" w:customStyle="1" w:styleId="ZwykytekstZnak">
    <w:name w:val="Zwykły tekst Znak"/>
    <w:basedOn w:val="Domylnaczcionkaakapitu"/>
    <w:link w:val="Zwykytekst"/>
    <w:rsid w:val="00637A35"/>
    <w:rPr>
      <w:rFonts w:ascii="Courier New" w:eastAsia="Times New Roman" w:hAnsi="Courier New" w:cs="Times New Roman"/>
      <w:kern w:val="0"/>
      <w:sz w:val="20"/>
      <w:szCs w:val="20"/>
      <w:lang w:eastAsia="pl-PL"/>
      <w14:ligatures w14:val="none"/>
    </w:rPr>
  </w:style>
  <w:style w:type="paragraph" w:customStyle="1" w:styleId="tekwzpod">
    <w:name w:val="tekwzpod"/>
    <w:rsid w:val="00637A35"/>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kern w:val="0"/>
      <w:sz w:val="19"/>
      <w:szCs w:val="19"/>
      <w:lang w:eastAsia="pl-PL"/>
      <w14:ligatures w14:val="none"/>
    </w:rPr>
  </w:style>
  <w:style w:type="character" w:customStyle="1" w:styleId="Nierozpoznanawzmianka1">
    <w:name w:val="Nierozpoznana wzmianka1"/>
    <w:uiPriority w:val="99"/>
    <w:semiHidden/>
    <w:unhideWhenUsed/>
    <w:rsid w:val="00637A35"/>
    <w:rPr>
      <w:color w:val="605E5C"/>
      <w:shd w:val="clear" w:color="auto" w:fill="E1DFDD"/>
    </w:rPr>
  </w:style>
  <w:style w:type="paragraph" w:customStyle="1" w:styleId="Tekstpodstawowywcity31">
    <w:name w:val="Tekst podstawowy wcięty 31"/>
    <w:basedOn w:val="Normalny"/>
    <w:rsid w:val="00637A35"/>
    <w:pPr>
      <w:shd w:val="clear" w:color="auto" w:fill="FFFFFF"/>
      <w:suppressAutoHyphens/>
      <w:autoSpaceDE w:val="0"/>
      <w:spacing w:after="0" w:line="240" w:lineRule="auto"/>
      <w:ind w:left="180"/>
      <w:jc w:val="both"/>
    </w:pPr>
    <w:rPr>
      <w:rFonts w:ascii="Arial Narrow" w:eastAsia="Times New Roman" w:hAnsi="Arial Narrow" w:cs="Arial Narrow"/>
      <w:color w:val="000000"/>
      <w:kern w:val="0"/>
      <w:sz w:val="24"/>
      <w:szCs w:val="24"/>
      <w:lang w:eastAsia="zh-CN"/>
    </w:rPr>
  </w:style>
  <w:style w:type="paragraph" w:customStyle="1" w:styleId="Tekstpodstawowy31">
    <w:name w:val="Tekst podstawowy 31"/>
    <w:basedOn w:val="Normalny"/>
    <w:rsid w:val="00637A35"/>
    <w:pPr>
      <w:suppressAutoHyphens/>
      <w:spacing w:after="0" w:line="240" w:lineRule="auto"/>
      <w:jc w:val="both"/>
    </w:pPr>
    <w:rPr>
      <w:rFonts w:ascii="Times New Roman" w:eastAsia="Times New Roman" w:hAnsi="Times New Roman" w:cs="Times New Roman"/>
      <w:color w:val="FF0000"/>
      <w:kern w:val="0"/>
      <w:sz w:val="24"/>
      <w:szCs w:val="24"/>
      <w:lang w:eastAsia="zh-CN"/>
    </w:rPr>
  </w:style>
  <w:style w:type="paragraph" w:customStyle="1" w:styleId="Akapitzlist2">
    <w:name w:val="Akapit z listą2"/>
    <w:basedOn w:val="Normalny"/>
    <w:rsid w:val="00637A35"/>
    <w:pPr>
      <w:spacing w:after="0" w:line="240" w:lineRule="auto"/>
      <w:ind w:left="720"/>
      <w:contextualSpacing/>
    </w:pPr>
    <w:rPr>
      <w:rFonts w:ascii="Times New Roman" w:eastAsia="Times New Roman" w:hAnsi="Times New Roman" w:cs="Times New Roman"/>
      <w:kern w:val="0"/>
      <w:sz w:val="24"/>
      <w:szCs w:val="24"/>
      <w:lang w:eastAsia="pl-PL"/>
    </w:rPr>
  </w:style>
  <w:style w:type="paragraph" w:customStyle="1" w:styleId="44-">
    <w:name w:val="44-"/>
    <w:basedOn w:val="Normalny"/>
    <w:rsid w:val="00637A35"/>
    <w:pPr>
      <w:suppressAutoHyphens/>
      <w:spacing w:after="120" w:line="240" w:lineRule="auto"/>
      <w:ind w:left="284" w:hanging="284"/>
      <w:jc w:val="both"/>
    </w:pPr>
    <w:rPr>
      <w:rFonts w:ascii="Times New Roman" w:eastAsia="Times New Roman" w:hAnsi="Times New Roman" w:cs="Times New Roman"/>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637A35"/>
    <w:pPr>
      <w:suppressAutoHyphens/>
      <w:spacing w:line="240" w:lineRule="auto"/>
      <w:ind w:left="284" w:hanging="284"/>
      <w:jc w:val="both"/>
    </w:pPr>
    <w:rPr>
      <w:rFonts w:ascii="Times New Roman" w:eastAsia="Times New Roman" w:hAnsi="Times New Roman" w:cs="Times New Roman"/>
      <w:sz w:val="24"/>
      <w:szCs w:val="20"/>
      <w:lang w:eastAsia="ar-SA"/>
    </w:rPr>
  </w:style>
  <w:style w:type="character" w:customStyle="1" w:styleId="object">
    <w:name w:val="object"/>
    <w:basedOn w:val="Domylnaczcionkaakapitu"/>
    <w:rsid w:val="00637A35"/>
  </w:style>
  <w:style w:type="paragraph" w:customStyle="1" w:styleId="ft00">
    <w:name w:val="ft00"/>
    <w:basedOn w:val="Normalny"/>
    <w:rsid w:val="00637A35"/>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312">
      <w:bodyDiv w:val="1"/>
      <w:marLeft w:val="0"/>
      <w:marRight w:val="0"/>
      <w:marTop w:val="0"/>
      <w:marBottom w:val="0"/>
      <w:divBdr>
        <w:top w:val="none" w:sz="0" w:space="0" w:color="auto"/>
        <w:left w:val="none" w:sz="0" w:space="0" w:color="auto"/>
        <w:bottom w:val="none" w:sz="0" w:space="0" w:color="auto"/>
        <w:right w:val="none" w:sz="0" w:space="0" w:color="auto"/>
      </w:divBdr>
    </w:div>
    <w:div w:id="61873938">
      <w:bodyDiv w:val="1"/>
      <w:marLeft w:val="0"/>
      <w:marRight w:val="0"/>
      <w:marTop w:val="0"/>
      <w:marBottom w:val="0"/>
      <w:divBdr>
        <w:top w:val="none" w:sz="0" w:space="0" w:color="auto"/>
        <w:left w:val="none" w:sz="0" w:space="0" w:color="auto"/>
        <w:bottom w:val="none" w:sz="0" w:space="0" w:color="auto"/>
        <w:right w:val="none" w:sz="0" w:space="0" w:color="auto"/>
      </w:divBdr>
      <w:divsChild>
        <w:div w:id="1584798178">
          <w:marLeft w:val="0"/>
          <w:marRight w:val="0"/>
          <w:marTop w:val="0"/>
          <w:marBottom w:val="0"/>
          <w:divBdr>
            <w:top w:val="none" w:sz="0" w:space="0" w:color="auto"/>
            <w:left w:val="none" w:sz="0" w:space="0" w:color="auto"/>
            <w:bottom w:val="none" w:sz="0" w:space="0" w:color="auto"/>
            <w:right w:val="none" w:sz="0" w:space="0" w:color="auto"/>
          </w:divBdr>
          <w:divsChild>
            <w:div w:id="20906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055">
      <w:bodyDiv w:val="1"/>
      <w:marLeft w:val="0"/>
      <w:marRight w:val="0"/>
      <w:marTop w:val="0"/>
      <w:marBottom w:val="0"/>
      <w:divBdr>
        <w:top w:val="none" w:sz="0" w:space="0" w:color="auto"/>
        <w:left w:val="none" w:sz="0" w:space="0" w:color="auto"/>
        <w:bottom w:val="none" w:sz="0" w:space="0" w:color="auto"/>
        <w:right w:val="none" w:sz="0" w:space="0" w:color="auto"/>
      </w:divBdr>
    </w:div>
    <w:div w:id="134108506">
      <w:bodyDiv w:val="1"/>
      <w:marLeft w:val="0"/>
      <w:marRight w:val="0"/>
      <w:marTop w:val="0"/>
      <w:marBottom w:val="0"/>
      <w:divBdr>
        <w:top w:val="none" w:sz="0" w:space="0" w:color="auto"/>
        <w:left w:val="none" w:sz="0" w:space="0" w:color="auto"/>
        <w:bottom w:val="none" w:sz="0" w:space="0" w:color="auto"/>
        <w:right w:val="none" w:sz="0" w:space="0" w:color="auto"/>
      </w:divBdr>
    </w:div>
    <w:div w:id="231476245">
      <w:bodyDiv w:val="1"/>
      <w:marLeft w:val="0"/>
      <w:marRight w:val="0"/>
      <w:marTop w:val="0"/>
      <w:marBottom w:val="0"/>
      <w:divBdr>
        <w:top w:val="none" w:sz="0" w:space="0" w:color="auto"/>
        <w:left w:val="none" w:sz="0" w:space="0" w:color="auto"/>
        <w:bottom w:val="none" w:sz="0" w:space="0" w:color="auto"/>
        <w:right w:val="none" w:sz="0" w:space="0" w:color="auto"/>
      </w:divBdr>
    </w:div>
    <w:div w:id="586692758">
      <w:bodyDiv w:val="1"/>
      <w:marLeft w:val="0"/>
      <w:marRight w:val="0"/>
      <w:marTop w:val="0"/>
      <w:marBottom w:val="0"/>
      <w:divBdr>
        <w:top w:val="none" w:sz="0" w:space="0" w:color="auto"/>
        <w:left w:val="none" w:sz="0" w:space="0" w:color="auto"/>
        <w:bottom w:val="none" w:sz="0" w:space="0" w:color="auto"/>
        <w:right w:val="none" w:sz="0" w:space="0" w:color="auto"/>
      </w:divBdr>
    </w:div>
    <w:div w:id="732199880">
      <w:bodyDiv w:val="1"/>
      <w:marLeft w:val="0"/>
      <w:marRight w:val="0"/>
      <w:marTop w:val="0"/>
      <w:marBottom w:val="0"/>
      <w:divBdr>
        <w:top w:val="none" w:sz="0" w:space="0" w:color="auto"/>
        <w:left w:val="none" w:sz="0" w:space="0" w:color="auto"/>
        <w:bottom w:val="none" w:sz="0" w:space="0" w:color="auto"/>
        <w:right w:val="none" w:sz="0" w:space="0" w:color="auto"/>
      </w:divBdr>
    </w:div>
    <w:div w:id="741484345">
      <w:bodyDiv w:val="1"/>
      <w:marLeft w:val="0"/>
      <w:marRight w:val="0"/>
      <w:marTop w:val="0"/>
      <w:marBottom w:val="0"/>
      <w:divBdr>
        <w:top w:val="none" w:sz="0" w:space="0" w:color="auto"/>
        <w:left w:val="none" w:sz="0" w:space="0" w:color="auto"/>
        <w:bottom w:val="none" w:sz="0" w:space="0" w:color="auto"/>
        <w:right w:val="none" w:sz="0" w:space="0" w:color="auto"/>
      </w:divBdr>
    </w:div>
    <w:div w:id="1116756775">
      <w:bodyDiv w:val="1"/>
      <w:marLeft w:val="0"/>
      <w:marRight w:val="0"/>
      <w:marTop w:val="0"/>
      <w:marBottom w:val="0"/>
      <w:divBdr>
        <w:top w:val="none" w:sz="0" w:space="0" w:color="auto"/>
        <w:left w:val="none" w:sz="0" w:space="0" w:color="auto"/>
        <w:bottom w:val="none" w:sz="0" w:space="0" w:color="auto"/>
        <w:right w:val="none" w:sz="0" w:space="0" w:color="auto"/>
      </w:divBdr>
    </w:div>
    <w:div w:id="1412969687">
      <w:bodyDiv w:val="1"/>
      <w:marLeft w:val="0"/>
      <w:marRight w:val="0"/>
      <w:marTop w:val="0"/>
      <w:marBottom w:val="0"/>
      <w:divBdr>
        <w:top w:val="none" w:sz="0" w:space="0" w:color="auto"/>
        <w:left w:val="none" w:sz="0" w:space="0" w:color="auto"/>
        <w:bottom w:val="none" w:sz="0" w:space="0" w:color="auto"/>
        <w:right w:val="none" w:sz="0" w:space="0" w:color="auto"/>
      </w:divBdr>
    </w:div>
    <w:div w:id="1451128864">
      <w:bodyDiv w:val="1"/>
      <w:marLeft w:val="0"/>
      <w:marRight w:val="0"/>
      <w:marTop w:val="0"/>
      <w:marBottom w:val="0"/>
      <w:divBdr>
        <w:top w:val="none" w:sz="0" w:space="0" w:color="auto"/>
        <w:left w:val="none" w:sz="0" w:space="0" w:color="auto"/>
        <w:bottom w:val="none" w:sz="0" w:space="0" w:color="auto"/>
        <w:right w:val="none" w:sz="0" w:space="0" w:color="auto"/>
      </w:divBdr>
    </w:div>
    <w:div w:id="1661494878">
      <w:bodyDiv w:val="1"/>
      <w:marLeft w:val="0"/>
      <w:marRight w:val="0"/>
      <w:marTop w:val="0"/>
      <w:marBottom w:val="0"/>
      <w:divBdr>
        <w:top w:val="none" w:sz="0" w:space="0" w:color="auto"/>
        <w:left w:val="none" w:sz="0" w:space="0" w:color="auto"/>
        <w:bottom w:val="none" w:sz="0" w:space="0" w:color="auto"/>
        <w:right w:val="none" w:sz="0" w:space="0" w:color="auto"/>
      </w:divBdr>
    </w:div>
    <w:div w:id="1702434514">
      <w:bodyDiv w:val="1"/>
      <w:marLeft w:val="0"/>
      <w:marRight w:val="0"/>
      <w:marTop w:val="0"/>
      <w:marBottom w:val="0"/>
      <w:divBdr>
        <w:top w:val="none" w:sz="0" w:space="0" w:color="auto"/>
        <w:left w:val="none" w:sz="0" w:space="0" w:color="auto"/>
        <w:bottom w:val="none" w:sz="0" w:space="0" w:color="auto"/>
        <w:right w:val="none" w:sz="0" w:space="0" w:color="auto"/>
      </w:divBdr>
    </w:div>
    <w:div w:id="1885868791">
      <w:bodyDiv w:val="1"/>
      <w:marLeft w:val="0"/>
      <w:marRight w:val="0"/>
      <w:marTop w:val="0"/>
      <w:marBottom w:val="0"/>
      <w:divBdr>
        <w:top w:val="none" w:sz="0" w:space="0" w:color="auto"/>
        <w:left w:val="none" w:sz="0" w:space="0" w:color="auto"/>
        <w:bottom w:val="none" w:sz="0" w:space="0" w:color="auto"/>
        <w:right w:val="none" w:sz="0" w:space="0" w:color="auto"/>
      </w:divBdr>
    </w:div>
    <w:div w:id="1889760573">
      <w:bodyDiv w:val="1"/>
      <w:marLeft w:val="0"/>
      <w:marRight w:val="0"/>
      <w:marTop w:val="0"/>
      <w:marBottom w:val="0"/>
      <w:divBdr>
        <w:top w:val="none" w:sz="0" w:space="0" w:color="auto"/>
        <w:left w:val="none" w:sz="0" w:space="0" w:color="auto"/>
        <w:bottom w:val="none" w:sz="0" w:space="0" w:color="auto"/>
        <w:right w:val="none" w:sz="0" w:space="0" w:color="auto"/>
      </w:divBdr>
    </w:div>
    <w:div w:id="1910924202">
      <w:bodyDiv w:val="1"/>
      <w:marLeft w:val="0"/>
      <w:marRight w:val="0"/>
      <w:marTop w:val="0"/>
      <w:marBottom w:val="0"/>
      <w:divBdr>
        <w:top w:val="none" w:sz="0" w:space="0" w:color="auto"/>
        <w:left w:val="none" w:sz="0" w:space="0" w:color="auto"/>
        <w:bottom w:val="none" w:sz="0" w:space="0" w:color="auto"/>
        <w:right w:val="none" w:sz="0" w:space="0" w:color="auto"/>
      </w:divBdr>
    </w:div>
    <w:div w:id="1961841987">
      <w:bodyDiv w:val="1"/>
      <w:marLeft w:val="0"/>
      <w:marRight w:val="0"/>
      <w:marTop w:val="0"/>
      <w:marBottom w:val="0"/>
      <w:divBdr>
        <w:top w:val="none" w:sz="0" w:space="0" w:color="auto"/>
        <w:left w:val="none" w:sz="0" w:space="0" w:color="auto"/>
        <w:bottom w:val="none" w:sz="0" w:space="0" w:color="auto"/>
        <w:right w:val="none" w:sz="0" w:space="0" w:color="auto"/>
      </w:divBdr>
    </w:div>
    <w:div w:id="1974753492">
      <w:bodyDiv w:val="1"/>
      <w:marLeft w:val="0"/>
      <w:marRight w:val="0"/>
      <w:marTop w:val="0"/>
      <w:marBottom w:val="0"/>
      <w:divBdr>
        <w:top w:val="none" w:sz="0" w:space="0" w:color="auto"/>
        <w:left w:val="none" w:sz="0" w:space="0" w:color="auto"/>
        <w:bottom w:val="none" w:sz="0" w:space="0" w:color="auto"/>
        <w:right w:val="none" w:sz="0" w:space="0" w:color="auto"/>
      </w:divBdr>
    </w:div>
    <w:div w:id="2087990735">
      <w:bodyDiv w:val="1"/>
      <w:marLeft w:val="0"/>
      <w:marRight w:val="0"/>
      <w:marTop w:val="0"/>
      <w:marBottom w:val="0"/>
      <w:divBdr>
        <w:top w:val="none" w:sz="0" w:space="0" w:color="auto"/>
        <w:left w:val="none" w:sz="0" w:space="0" w:color="auto"/>
        <w:bottom w:val="none" w:sz="0" w:space="0" w:color="auto"/>
        <w:right w:val="none" w:sz="0" w:space="0" w:color="auto"/>
      </w:divBdr>
    </w:div>
    <w:div w:id="21169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afia.sosnowica@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https://upload.wikimedia.org/wikipedia/commons/thumb/3/3e/Coat_of_arms_of_Poland-official.svg/203px-Coat_of_arms_of_Poland-official.svg.png"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https://upload.wikimedia.org/wikipedia/commons/thumb/1/12/Flag_of_Poland.svg/640px-Flag_of_Poland.svg.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9479</Words>
  <Characters>56880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Barzycka</dc:creator>
  <cp:keywords/>
  <dc:description/>
  <cp:lastModifiedBy>Magda Barzycka</cp:lastModifiedBy>
  <cp:revision>2</cp:revision>
  <dcterms:created xsi:type="dcterms:W3CDTF">2024-10-31T11:24:00Z</dcterms:created>
  <dcterms:modified xsi:type="dcterms:W3CDTF">2024-10-31T11:24:00Z</dcterms:modified>
</cp:coreProperties>
</file>